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1BA08A25"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2A65F3AF" w:rsidR="003F0B53" w:rsidRPr="000A638D" w:rsidRDefault="00B54691"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SF.2.4.06.0.xxxx</w:t>
      </w:r>
    </w:p>
    <w:p w14:paraId="7DBFF58E" w14:textId="67218025" w:rsidR="003F0B53" w:rsidRPr="000A638D" w:rsidRDefault="004F06D2"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SF.2.4.06</w:t>
      </w:r>
      <w:r w:rsidRPr="005F4B4A">
        <w:rPr>
          <w:rFonts w:ascii="Calibri" w:hAnsi="Calibri" w:cs="Calibri"/>
          <w:b/>
          <w:bCs/>
          <w:i/>
          <w:iCs/>
          <w:sz w:val="24"/>
          <w:szCs w:val="24"/>
          <w:lang w:eastAsia="hr-HR" w:bidi="hr-HR"/>
        </w:rPr>
        <w:t>.0</w:t>
      </w:r>
      <w:bookmarkStart w:id="1" w:name="_GoBack"/>
      <w:bookmarkEnd w:id="1"/>
      <w:r w:rsidR="00C319F5">
        <w:rPr>
          <w:rFonts w:ascii="Calibri" w:hAnsi="Calibri" w:cs="Calibri"/>
          <w:b/>
          <w:bCs/>
          <w:i/>
          <w:iCs/>
          <w:sz w:val="24"/>
          <w:szCs w:val="24"/>
          <w:lang w:eastAsia="hr-HR" w:bidi="hr-HR"/>
        </w:rPr>
        <w:t>8</w:t>
      </w:r>
      <w:r>
        <w:rPr>
          <w:rFonts w:ascii="Calibri" w:hAnsi="Calibri" w:cs="Calibri"/>
          <w:b/>
          <w:bCs/>
          <w:i/>
          <w:iCs/>
          <w:sz w:val="24"/>
          <w:szCs w:val="24"/>
          <w:lang w:eastAsia="hr-HR" w:bidi="hr-HR"/>
        </w:rPr>
        <w:t xml:space="preserve"> </w:t>
      </w:r>
      <w:r w:rsidRPr="004F06D2">
        <w:rPr>
          <w:rFonts w:ascii="Calibri" w:hAnsi="Calibri" w:cs="Calibri"/>
          <w:b/>
          <w:bCs/>
          <w:i/>
          <w:iCs/>
          <w:sz w:val="24"/>
          <w:szCs w:val="24"/>
          <w:lang w:eastAsia="hr-HR" w:bidi="hr-HR"/>
        </w:rPr>
        <w:t>Unapređenje zapošljivosti kroz stručnu praksu u visokom obrazovanju</w:t>
      </w:r>
      <w:r w:rsidR="00135491">
        <w:rPr>
          <w:rFonts w:ascii="Calibri" w:hAnsi="Calibri" w:cs="Calibri"/>
          <w:b/>
          <w:bCs/>
          <w:i/>
          <w:iCs/>
          <w:sz w:val="24"/>
          <w:szCs w:val="24"/>
          <w:lang w:eastAsia="hr-HR" w:bidi="hr-HR"/>
        </w:rPr>
        <w:t xml:space="preserve">, otvoreni </w:t>
      </w:r>
      <w:r w:rsidR="004811A3">
        <w:rPr>
          <w:rFonts w:ascii="Calibri" w:hAnsi="Calibri" w:cs="Calibri"/>
          <w:b/>
          <w:bCs/>
          <w:i/>
          <w:iCs/>
          <w:sz w:val="24"/>
          <w:szCs w:val="24"/>
          <w:lang w:eastAsia="hr-HR" w:bidi="hr-HR"/>
        </w:rPr>
        <w:t>privremeni postupak</w:t>
      </w:r>
      <w:r w:rsidR="003F0B53" w:rsidRPr="000A638D">
        <w:rPr>
          <w:rFonts w:ascii="Calibri" w:hAnsi="Calibri" w:cs="Calibri"/>
          <w:b/>
          <w:bCs/>
          <w:i/>
          <w:iCs/>
          <w:sz w:val="24"/>
          <w:szCs w:val="24"/>
          <w:lang w:eastAsia="hr-HR" w:bidi="hr-HR"/>
        </w:rPr>
        <w:tab/>
      </w:r>
      <w:r w:rsidR="003F0B53"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Pr="002D06F2">
        <w:rPr>
          <w:rFonts w:ascii="Calibri" w:hAnsi="Calibri" w:cs="Calibri"/>
          <w:b/>
          <w:bCs/>
          <w:i/>
          <w:iCs/>
          <w:sz w:val="24"/>
          <w:szCs w:val="24"/>
          <w:highlight w:val="yellow"/>
          <w:lang w:eastAsia="hr-HR" w:bidi="hr-HR"/>
        </w:rPr>
        <w:t>Naziv projekta</w:t>
      </w:r>
      <w:r w:rsidRPr="000A638D">
        <w:rPr>
          <w:rFonts w:ascii="Calibri" w:hAnsi="Calibri" w:cs="Calibri"/>
          <w:b/>
          <w:bCs/>
          <w:i/>
          <w:iCs/>
          <w:sz w:val="24"/>
          <w:szCs w:val="24"/>
          <w:lang w:eastAsia="hr-HR" w:bidi="hr-HR"/>
        </w:rPr>
        <w:t>&gt;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1B3C7D7" w14:textId="77777777" w:rsidR="00135491" w:rsidRPr="001727B9" w:rsidRDefault="00135491" w:rsidP="00135491">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Ministarstvo znanosti, obrazovanja i mladih</w:t>
      </w:r>
    </w:p>
    <w:p w14:paraId="3906316A" w14:textId="77777777" w:rsidR="00135491" w:rsidRPr="000A638D" w:rsidRDefault="00135491" w:rsidP="0013549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1727B9">
        <w:rPr>
          <w:rFonts w:ascii="Calibri" w:hAnsi="Calibri" w:cs="Calibri"/>
          <w:sz w:val="24"/>
          <w:szCs w:val="24"/>
          <w:lang w:eastAsia="hr-HR" w:bidi="hr-HR"/>
        </w:rPr>
        <w:t>Donje Svetice 38, 10 000 Zagreb, OIB: 49508397045</w:t>
      </w:r>
      <w:r w:rsidRPr="000A638D">
        <w:rPr>
          <w:rFonts w:ascii="Calibri" w:hAnsi="Calibri" w:cs="Calibri"/>
          <w:sz w:val="24"/>
          <w:szCs w:val="24"/>
          <w:lang w:eastAsia="hr-HR" w:bidi="hr-HR"/>
        </w:rPr>
        <w:t xml:space="preserve"> Posredničko tijelo razine 1, (u daljnjem tekstu: PT1),</w:t>
      </w:r>
    </w:p>
    <w:p w14:paraId="3DA283BA" w14:textId="77777777" w:rsidR="00135491" w:rsidRPr="000A638D" w:rsidRDefault="00135491" w:rsidP="00135491">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EA456B5" w14:textId="77777777" w:rsidR="00135491" w:rsidRPr="000A638D" w:rsidRDefault="00135491" w:rsidP="00135491">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219F12F5" w14:textId="77777777" w:rsidR="00135491" w:rsidRPr="000A638D" w:rsidRDefault="00135491" w:rsidP="00135491">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EA6F321" w14:textId="77777777" w:rsidR="00135491" w:rsidRPr="00DB4610" w:rsidRDefault="00135491" w:rsidP="00135491">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Agencija za strukovno obrazovanje i obrazovanje odraslih</w:t>
      </w:r>
    </w:p>
    <w:p w14:paraId="15CA26B0" w14:textId="77777777" w:rsidR="00135491" w:rsidRPr="000A638D" w:rsidRDefault="00135491" w:rsidP="0013549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DB4610">
        <w:rPr>
          <w:rFonts w:ascii="Calibri" w:hAnsi="Calibri" w:cs="Calibri"/>
          <w:sz w:val="24"/>
          <w:szCs w:val="24"/>
          <w:lang w:eastAsia="hr-HR" w:bidi="hr-HR"/>
        </w:rPr>
        <w:t>Garićgradska ulica 18, 10 000 Zagreb, OIB: 40719411729</w:t>
      </w:r>
      <w:r w:rsidRPr="000A638D">
        <w:rPr>
          <w:rFonts w:ascii="Calibri" w:hAnsi="Calibri" w:cs="Calibri"/>
          <w:sz w:val="24"/>
          <w:szCs w:val="24"/>
          <w:lang w:eastAsia="hr-HR" w:bidi="hr-HR"/>
        </w:rPr>
        <w:t xml:space="preserve"> 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2D06F2"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highlight w:val="yellow"/>
          <w:lang w:eastAsia="hr-HR" w:bidi="hr-HR"/>
        </w:rPr>
      </w:pPr>
      <w:r w:rsidRPr="002D06F2">
        <w:rPr>
          <w:rFonts w:ascii="Calibri" w:hAnsi="Calibri" w:cs="Calibri"/>
          <w:sz w:val="24"/>
          <w:szCs w:val="24"/>
          <w:highlight w:val="yellow"/>
          <w:lang w:eastAsia="hr-HR" w:bidi="hr-HR"/>
        </w:rPr>
        <w:t>&lt;Puni naziv i adresa Korisnika&gt;</w:t>
      </w:r>
    </w:p>
    <w:p w14:paraId="048FA955" w14:textId="77777777" w:rsidR="003F0B53" w:rsidRPr="002D06F2" w:rsidRDefault="003F0B53" w:rsidP="003F0B53">
      <w:pPr>
        <w:widowControl w:val="0"/>
        <w:spacing w:after="0" w:line="240" w:lineRule="auto"/>
        <w:rPr>
          <w:rFonts w:ascii="Calibri" w:hAnsi="Calibri" w:cs="Calibri"/>
          <w:sz w:val="24"/>
          <w:szCs w:val="24"/>
          <w:highlight w:val="yellow"/>
          <w:lang w:eastAsia="hr-HR" w:bidi="hr-HR"/>
        </w:rPr>
      </w:pPr>
      <w:r w:rsidRPr="002D06F2">
        <w:rPr>
          <w:rFonts w:ascii="Calibri" w:hAnsi="Calibri" w:cs="Calibri"/>
          <w:sz w:val="24"/>
          <w:szCs w:val="24"/>
          <w:highlight w:val="yellow"/>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2D06F2">
        <w:rPr>
          <w:rFonts w:ascii="Calibri" w:hAnsi="Calibri" w:cs="Calibri"/>
          <w:sz w:val="24"/>
          <w:szCs w:val="24"/>
          <w:highlight w:val="yellow"/>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4D2E13FD"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5AFE7932" w:rsidR="003126EE" w:rsidRPr="000A638D" w:rsidRDefault="003126EE" w:rsidP="00C03CE4">
      <w:pPr>
        <w:tabs>
          <w:tab w:val="left" w:pos="709"/>
          <w:tab w:val="left" w:pos="2835"/>
        </w:tabs>
        <w:spacing w:after="0" w:line="240" w:lineRule="auto"/>
        <w:jc w:val="both"/>
        <w:rPr>
          <w:rFonts w:ascii="Calibri" w:eastAsia="Arial" w:hAnsi="Calibri" w:cs="Calibri"/>
          <w:sz w:val="24"/>
          <w:szCs w:val="24"/>
        </w:rPr>
      </w:pP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562315F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2D06F2">
        <w:rPr>
          <w:rFonts w:ascii="Calibri" w:hAnsi="Calibri" w:cs="Calibri"/>
          <w:sz w:val="24"/>
          <w:szCs w:val="24"/>
          <w:highlight w:val="yellow"/>
          <w:lang w:eastAsia="hr-HR" w:bidi="hr-HR"/>
        </w:rPr>
        <w:t>&lt;</w:t>
      </w:r>
      <w:r w:rsidR="003F0B53" w:rsidRPr="002D06F2">
        <w:rPr>
          <w:rFonts w:ascii="Calibri" w:hAnsi="Calibri" w:cs="Calibri"/>
          <w:i/>
          <w:iCs/>
          <w:sz w:val="24"/>
          <w:szCs w:val="24"/>
          <w:highlight w:val="yellow"/>
          <w:lang w:eastAsia="hr-HR" w:bidi="hr-HR"/>
        </w:rPr>
        <w:t>naziv Projekta</w:t>
      </w:r>
      <w:r w:rsidR="003F0B53" w:rsidRPr="002D06F2">
        <w:rPr>
          <w:rFonts w:ascii="Calibri" w:hAnsi="Calibri" w:cs="Calibri"/>
          <w:sz w:val="24"/>
          <w:szCs w:val="24"/>
          <w:highlight w:val="yellow"/>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ListParagraph"/>
        <w:rPr>
          <w:rFonts w:ascii="Calibri" w:hAnsi="Calibri" w:cs="Calibri"/>
          <w:sz w:val="24"/>
          <w:szCs w:val="24"/>
        </w:rPr>
      </w:pPr>
    </w:p>
    <w:p w14:paraId="04124DF3" w14:textId="15615808" w:rsidR="00101E35" w:rsidRPr="009D6DC8" w:rsidRDefault="00101E35" w:rsidP="002D06F2">
      <w:pPr>
        <w:widowControl w:val="0"/>
        <w:numPr>
          <w:ilvl w:val="1"/>
          <w:numId w:val="30"/>
        </w:numPr>
        <w:spacing w:after="0" w:line="240" w:lineRule="auto"/>
        <w:ind w:left="993" w:hanging="567"/>
        <w:jc w:val="both"/>
        <w:rPr>
          <w:rFonts w:ascii="Calibri" w:hAnsi="Calibri" w:cs="Calibri"/>
          <w:sz w:val="24"/>
          <w:szCs w:val="24"/>
          <w:lang w:eastAsia="hr-HR" w:bidi="hr-HR"/>
        </w:rPr>
      </w:pPr>
      <w:r w:rsidRPr="009D6DC8">
        <w:rPr>
          <w:rFonts w:ascii="Calibri" w:hAnsi="Calibri" w:cs="Calibri"/>
          <w:sz w:val="24"/>
          <w:szCs w:val="24"/>
          <w:lang w:eastAsia="hr-HR" w:bidi="hr-HR"/>
        </w:rPr>
        <w:t xml:space="preserve"> Razdoblje provedbe Projekta započinje s datumom zadnjeg potpisa </w:t>
      </w:r>
      <w:r w:rsidR="68E8BB01" w:rsidRPr="009D6DC8">
        <w:rPr>
          <w:rFonts w:ascii="Calibri" w:hAnsi="Calibri" w:cs="Calibri"/>
          <w:sz w:val="24"/>
          <w:szCs w:val="24"/>
          <w:lang w:eastAsia="hr-HR" w:bidi="hr-HR"/>
        </w:rPr>
        <w:t>U</w:t>
      </w:r>
      <w:r w:rsidRPr="009D6DC8">
        <w:rPr>
          <w:rFonts w:ascii="Calibri" w:hAnsi="Calibri" w:cs="Calibri"/>
          <w:sz w:val="24"/>
          <w:szCs w:val="24"/>
          <w:lang w:eastAsia="hr-HR" w:bidi="hr-HR"/>
        </w:rPr>
        <w:t xml:space="preserve">govora te traje </w:t>
      </w:r>
      <w:r w:rsidRPr="002D06F2">
        <w:rPr>
          <w:rFonts w:ascii="Calibri" w:hAnsi="Calibri" w:cs="Calibri"/>
          <w:sz w:val="24"/>
          <w:szCs w:val="24"/>
          <w:highlight w:val="yellow"/>
          <w:lang w:eastAsia="hr-HR" w:bidi="hr-HR"/>
        </w:rPr>
        <w:t>&lt;…&gt;</w:t>
      </w:r>
      <w:r w:rsidRPr="009D6DC8">
        <w:rPr>
          <w:rFonts w:ascii="Calibri" w:hAnsi="Calibri" w:cs="Calibri"/>
          <w:sz w:val="24"/>
          <w:szCs w:val="24"/>
          <w:lang w:eastAsia="hr-HR" w:bidi="hr-HR"/>
        </w:rPr>
        <w:t xml:space="preserve"> mjeseci.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0B7F365" w:rsidR="003F0B53" w:rsidRPr="000A638D" w:rsidRDefault="00167B97"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167B97">
        <w:t xml:space="preserve"> </w:t>
      </w:r>
      <w:r w:rsidRPr="00167B97">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30 dana od zadnjeg datuma završetka provedbe Projekta</w:t>
      </w:r>
      <w:r w:rsidR="00543FB9" w:rsidRPr="000A638D">
        <w:rPr>
          <w:rStyle w:val="FootnoteReferenc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220D884B"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D6DC8" w:rsidRPr="002D06F2">
        <w:rPr>
          <w:rFonts w:ascii="Calibri" w:hAnsi="Calibri" w:cs="Calibri"/>
          <w:sz w:val="24"/>
          <w:szCs w:val="24"/>
          <w:lang w:eastAsia="hr-HR" w:bidi="hr-HR"/>
        </w:rPr>
        <w:t>SF.2.4.06.0</w:t>
      </w:r>
      <w:r w:rsidR="00C319F5">
        <w:rPr>
          <w:rFonts w:ascii="Calibri" w:hAnsi="Calibri" w:cs="Calibri"/>
          <w:sz w:val="24"/>
          <w:szCs w:val="24"/>
          <w:lang w:eastAsia="hr-HR" w:bidi="hr-HR"/>
        </w:rPr>
        <w:t>8</w:t>
      </w:r>
      <w:r w:rsidR="009D6DC8" w:rsidRPr="002D06F2">
        <w:rPr>
          <w:rFonts w:ascii="Calibri" w:hAnsi="Calibri" w:cs="Calibri"/>
          <w:sz w:val="24"/>
          <w:szCs w:val="24"/>
          <w:lang w:eastAsia="hr-HR" w:bidi="hr-HR"/>
        </w:rPr>
        <w:t xml:space="preserve"> Unapređenje zapošljivosti kroz stručnu praksu u visokom obrazovanju</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2D06F2">
        <w:rPr>
          <w:rFonts w:ascii="Calibri" w:hAnsi="Calibri" w:cs="Calibri"/>
          <w:sz w:val="24"/>
          <w:szCs w:val="24"/>
          <w:highlight w:val="yellow"/>
        </w:rPr>
        <w:t>&lt;</w:t>
      </w:r>
      <w:r w:rsidR="003F0B53" w:rsidRPr="002D06F2">
        <w:rPr>
          <w:rFonts w:ascii="Calibri" w:hAnsi="Calibri" w:cs="Calibri"/>
          <w:i/>
          <w:iCs/>
          <w:sz w:val="24"/>
          <w:szCs w:val="24"/>
          <w:highlight w:val="yellow"/>
        </w:rPr>
        <w:t xml:space="preserve">datum objavljene važeće verzije </w:t>
      </w:r>
      <w:r w:rsidR="00E867B4" w:rsidRPr="002D06F2">
        <w:rPr>
          <w:rFonts w:ascii="Calibri" w:hAnsi="Calibri" w:cs="Calibri"/>
          <w:i/>
          <w:iCs/>
          <w:sz w:val="24"/>
          <w:szCs w:val="24"/>
          <w:highlight w:val="yellow"/>
        </w:rPr>
        <w:t xml:space="preserve">PDP-a </w:t>
      </w:r>
      <w:r w:rsidR="003F0B53" w:rsidRPr="002D06F2">
        <w:rPr>
          <w:rFonts w:ascii="Calibri" w:hAnsi="Calibri" w:cs="Calibri"/>
          <w:i/>
          <w:iCs/>
          <w:sz w:val="24"/>
          <w:szCs w:val="24"/>
          <w:highlight w:val="yellow"/>
        </w:rPr>
        <w:t>primjenjive na Ugovor</w:t>
      </w:r>
      <w:r w:rsidR="003505E0" w:rsidRPr="002D06F2">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neobveznike Zakona o javnoj nabavi </w:t>
      </w:r>
      <w:r w:rsidRPr="000A638D">
        <w:rPr>
          <w:rFonts w:ascii="Calibri" w:hAnsi="Calibri" w:cs="Calibri"/>
          <w:sz w:val="24"/>
          <w:szCs w:val="24"/>
          <w:lang w:eastAsia="hr-HR" w:bidi="hr-HR"/>
        </w:rPr>
        <w:lastRenderedPageBreak/>
        <w:t>(NOJN),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7C3274A1"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7795E54A"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9D6DC8">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68FE8C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interese u vezi s bilo kakvim pitanjem povezanim s Projektom, te ih je nužno isključiti iz svih rasprava ili procesa odlučivanja povezanih s predmetnim pitanjem. </w:t>
      </w:r>
    </w:p>
    <w:p w14:paraId="1F132327" w14:textId="57726C1F"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40799EE0"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2D06F2">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1929B097" w14:textId="4F88741F" w:rsidR="00B96ECF" w:rsidRPr="00D03690" w:rsidRDefault="003F0B53" w:rsidP="00D03690">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2D06F2">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361B2F">
        <w:rPr>
          <w:rFonts w:ascii="Calibri" w:hAnsi="Calibri" w:cs="Calibri"/>
          <w:sz w:val="24"/>
          <w:szCs w:val="24"/>
        </w:rPr>
        <w:t>98</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EA46BE2"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6B3CCD">
        <w:rPr>
          <w:rFonts w:ascii="Calibri" w:hAnsi="Calibri" w:cs="Calibri"/>
          <w:sz w:val="24"/>
          <w:szCs w:val="24"/>
        </w:rPr>
        <w:t>15</w:t>
      </w:r>
      <w:r w:rsidR="006B3CCD"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0AB33269" w:rsidR="00226B56" w:rsidRPr="00237857" w:rsidRDefault="00226B56" w:rsidP="00237857">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6B3CCD">
        <w:rPr>
          <w:rFonts w:ascii="Calibri" w:hAnsi="Calibri" w:cs="Calibri"/>
          <w:sz w:val="24"/>
          <w:szCs w:val="24"/>
        </w:rPr>
        <w:t>85</w:t>
      </w:r>
      <w:r w:rsidR="006B3CCD"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00933D7"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r w:rsidR="00D10678">
        <w:rPr>
          <w:rFonts w:ascii="Calibri" w:hAnsi="Calibri" w:cs="Calibri"/>
          <w:sz w:val="24"/>
          <w:szCs w:val="24"/>
        </w:rPr>
        <w:t xml:space="preserve"> Trošak rada isplaćen iz sredstava Državnog proračuna smatra se prihvatljivim plaćenim troškom. </w:t>
      </w:r>
    </w:p>
    <w:p w14:paraId="22B3105A" w14:textId="7E436892"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w:t>
      </w:r>
      <w:r w:rsidR="006B3CCD">
        <w:rPr>
          <w:rFonts w:ascii="Calibri" w:hAnsi="Calibri" w:cs="Calibri"/>
          <w:sz w:val="24"/>
          <w:szCs w:val="24"/>
        </w:rPr>
        <w:t>ostale prihvatljive troškove u visini od 40% prihvatljivih izravnih troškova osoblja iz tč.</w:t>
      </w:r>
      <w:r w:rsidR="00AA362F">
        <w:rPr>
          <w:rFonts w:ascii="Calibri" w:hAnsi="Calibri" w:cs="Calibri"/>
          <w:sz w:val="24"/>
          <w:szCs w:val="24"/>
        </w:rPr>
        <w:t xml:space="preserve"> 2.7.</w:t>
      </w:r>
      <w:r w:rsidR="006962DA">
        <w:rPr>
          <w:rFonts w:ascii="Calibri" w:hAnsi="Calibri" w:cs="Calibri"/>
          <w:sz w:val="24"/>
          <w:szCs w:val="24"/>
        </w:rPr>
        <w:t>1</w:t>
      </w:r>
      <w:r w:rsidR="006B3CCD">
        <w:rPr>
          <w:rFonts w:ascii="Calibri" w:hAnsi="Calibri" w:cs="Calibri"/>
          <w:sz w:val="24"/>
          <w:szCs w:val="24"/>
        </w:rPr>
        <w:t xml:space="preserve"> </w:t>
      </w:r>
      <w:r w:rsidR="00AA362F">
        <w:rPr>
          <w:rFonts w:ascii="Calibri" w:hAnsi="Calibri" w:cs="Calibri"/>
          <w:sz w:val="24"/>
          <w:szCs w:val="24"/>
        </w:rPr>
        <w:t>Pravila PDP-a</w:t>
      </w:r>
      <w:bookmarkStart w:id="4" w:name="_Hlk25584500"/>
      <w:r w:rsidR="00F9719E" w:rsidRPr="000A638D">
        <w:rPr>
          <w:rFonts w:ascii="Calibri" w:hAnsi="Calibri" w:cs="Calibri"/>
          <w:sz w:val="24"/>
          <w:szCs w:val="24"/>
        </w:rPr>
        <w:t>.</w:t>
      </w:r>
      <w:r w:rsidRPr="000A638D">
        <w:rPr>
          <w:rFonts w:ascii="Calibri" w:hAnsi="Calibri" w:cs="Calibri"/>
          <w:sz w:val="24"/>
          <w:szCs w:val="24"/>
        </w:rPr>
        <w:t xml:space="preserve"> </w:t>
      </w:r>
      <w:bookmarkEnd w:id="4"/>
    </w:p>
    <w:p w14:paraId="116E0C7F" w14:textId="2342CCF0"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F78F36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4BE376C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AA362F">
        <w:rPr>
          <w:rFonts w:ascii="Calibri" w:hAnsi="Calibri" w:cs="Calibri"/>
          <w:sz w:val="24"/>
          <w:szCs w:val="24"/>
        </w:rPr>
        <w:t xml:space="preserve">provedbe projekta i plaćeni u razdoblju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lastRenderedPageBreak/>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5FB3D858" w:rsidR="000F34E1" w:rsidRPr="00C658E7" w:rsidRDefault="003F0B53" w:rsidP="00C658E7">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7AC5535A" w:rsidR="000F34E1" w:rsidRPr="000A638D" w:rsidRDefault="00226B56" w:rsidP="002D06F2">
      <w:pPr>
        <w:pStyle w:val="ListParagraph"/>
        <w:numPr>
          <w:ilvl w:val="1"/>
          <w:numId w:val="6"/>
        </w:numPr>
        <w:jc w:val="both"/>
        <w:rPr>
          <w:rFonts w:ascii="Calibri" w:hAnsi="Calibri" w:cs="Calibri"/>
          <w:sz w:val="24"/>
          <w:szCs w:val="24"/>
        </w:rPr>
      </w:pPr>
      <w:r w:rsidRPr="000A638D">
        <w:rPr>
          <w:rFonts w:ascii="Calibri" w:hAnsi="Calibri" w:cs="Calibri"/>
          <w:sz w:val="24"/>
          <w:szCs w:val="24"/>
        </w:rPr>
        <w:t>Isplate bespovratnih sredstava za projekt se vrše na bankovni račun Korisnika</w:t>
      </w:r>
      <w:r w:rsidR="0031118E" w:rsidRPr="000A638D">
        <w:rPr>
          <w:rFonts w:ascii="Calibri" w:hAnsi="Calibri" w:cs="Calibri"/>
          <w:sz w:val="24"/>
          <w:szCs w:val="24"/>
        </w:rPr>
        <w:t xml:space="preserve"> </w:t>
      </w:r>
      <w:r w:rsidR="003B2B9E" w:rsidRPr="000A638D">
        <w:rPr>
          <w:rFonts w:ascii="Calibri" w:hAnsi="Calibri" w:cs="Calibri"/>
          <w:sz w:val="24"/>
          <w:szCs w:val="24"/>
        </w:rPr>
        <w:t xml:space="preserve">koji se dostavlja na zahtjev PT2 prije prve isplate sredstava. </w:t>
      </w:r>
    </w:p>
    <w:p w14:paraId="58DAAC29" w14:textId="77777777" w:rsidR="00885180" w:rsidRPr="000A638D"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182000C6" w14:textId="0A03174D" w:rsidR="00E105EF" w:rsidRPr="00EA6792" w:rsidRDefault="009B6C74" w:rsidP="00EA6792">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7FB993FD" w:rsidR="009B6C74" w:rsidRPr="00552485" w:rsidRDefault="003F0B53" w:rsidP="002D06F2">
      <w:pPr>
        <w:pStyle w:val="ListParagraph"/>
        <w:numPr>
          <w:ilvl w:val="1"/>
          <w:numId w:val="6"/>
        </w:numPr>
        <w:ind w:left="900" w:hanging="540"/>
        <w:jc w:val="both"/>
        <w:rPr>
          <w:rFonts w:ascii="Calibri" w:hAnsi="Calibri" w:cs="Calibri"/>
          <w:sz w:val="24"/>
          <w:szCs w:val="24"/>
        </w:rPr>
      </w:pPr>
      <w:r w:rsidRPr="00552485">
        <w:rPr>
          <w:rFonts w:ascii="Calibri" w:hAnsi="Calibri" w:cs="Calibri"/>
          <w:sz w:val="24"/>
          <w:szCs w:val="24"/>
        </w:rPr>
        <w:t>Korisnik ima pravo zatražiti plaćanje predujma</w:t>
      </w:r>
      <w:r w:rsidR="00956B3B" w:rsidRPr="00552485">
        <w:rPr>
          <w:rFonts w:ascii="Calibri" w:hAnsi="Calibri" w:cs="Calibri"/>
          <w:sz w:val="24"/>
          <w:szCs w:val="24"/>
        </w:rPr>
        <w:t xml:space="preserve">, sukladno uvjetima i dinamici </w:t>
      </w:r>
      <w:r w:rsidR="00533CEE" w:rsidRPr="00552485">
        <w:rPr>
          <w:rFonts w:ascii="Calibri" w:hAnsi="Calibri" w:cs="Calibri"/>
          <w:sz w:val="24"/>
          <w:szCs w:val="24"/>
        </w:rPr>
        <w:t xml:space="preserve">utvrđenoj u Pravilima </w:t>
      </w:r>
      <w:r w:rsidR="00E867B4" w:rsidRPr="00552485">
        <w:rPr>
          <w:rFonts w:ascii="Calibri" w:hAnsi="Calibri" w:cs="Calibri"/>
          <w:sz w:val="24"/>
          <w:szCs w:val="24"/>
        </w:rPr>
        <w:t xml:space="preserve">PDP-a </w:t>
      </w:r>
      <w:r w:rsidR="00533CEE" w:rsidRPr="00552485">
        <w:rPr>
          <w:rFonts w:ascii="Calibri" w:hAnsi="Calibri" w:cs="Calibri"/>
          <w:sz w:val="24"/>
          <w:szCs w:val="24"/>
        </w:rPr>
        <w:t>iz članka 2</w:t>
      </w:r>
      <w:r w:rsidR="00003DD4" w:rsidRPr="00552485">
        <w:rPr>
          <w:rFonts w:ascii="Calibri" w:hAnsi="Calibri" w:cs="Calibri"/>
          <w:sz w:val="24"/>
          <w:szCs w:val="24"/>
        </w:rPr>
        <w:t>.</w:t>
      </w:r>
      <w:r w:rsidR="00955DF0" w:rsidRPr="00552485">
        <w:rPr>
          <w:rFonts w:ascii="Calibri" w:hAnsi="Calibri" w:cs="Calibri"/>
          <w:sz w:val="24"/>
          <w:szCs w:val="24"/>
        </w:rPr>
        <w:t xml:space="preserve"> stavka </w:t>
      </w:r>
      <w:r w:rsidR="00C81B49">
        <w:rPr>
          <w:rFonts w:ascii="Calibri" w:hAnsi="Calibri" w:cs="Calibri"/>
          <w:sz w:val="24"/>
          <w:szCs w:val="24"/>
        </w:rPr>
        <w:t>4</w:t>
      </w:r>
      <w:r w:rsidR="00540AC5">
        <w:rPr>
          <w:rFonts w:ascii="Calibri" w:hAnsi="Calibri" w:cs="Calibri"/>
          <w:sz w:val="24"/>
          <w:szCs w:val="24"/>
        </w:rPr>
        <w:t>.</w:t>
      </w:r>
    </w:p>
    <w:p w14:paraId="2FFB18F0" w14:textId="3100A87A" w:rsidR="00E105EF" w:rsidRPr="000A638D"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2D06F2">
        <w:rPr>
          <w:rFonts w:ascii="Calibri" w:hAnsi="Calibri" w:cs="Calibri"/>
          <w:sz w:val="24"/>
          <w:szCs w:val="24"/>
          <w:highlight w:val="yellow"/>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552485">
        <w:rPr>
          <w:rFonts w:ascii="Calibri" w:hAnsi="Calibri" w:cs="Calibri"/>
          <w:sz w:val="24"/>
          <w:szCs w:val="24"/>
        </w:rPr>
        <w:t>40</w:t>
      </w:r>
      <w:r w:rsidR="00552485"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odnosno za ukupne prihvatljive troškove Korisnika, ovisno da li  se za iste vrši isplata bespovratnih sredstava</w:t>
      </w:r>
      <w:r w:rsidR="00956B3B" w:rsidRPr="000A638D">
        <w:rPr>
          <w:rFonts w:ascii="Calibri" w:hAnsi="Calibri" w:cs="Calibri"/>
          <w:sz w:val="24"/>
          <w:szCs w:val="24"/>
        </w:rPr>
        <w:t>.</w:t>
      </w:r>
    </w:p>
    <w:p w14:paraId="78C03B2C" w14:textId="77777777" w:rsidR="00F754F8" w:rsidRPr="000A638D" w:rsidRDefault="00F754F8" w:rsidP="00F754F8">
      <w:pPr>
        <w:pStyle w:val="ListParagraph"/>
        <w:ind w:left="900"/>
        <w:jc w:val="both"/>
        <w:rPr>
          <w:rFonts w:ascii="Calibri" w:hAnsi="Calibri" w:cs="Calibri"/>
          <w:sz w:val="24"/>
          <w:szCs w:val="24"/>
        </w:rPr>
      </w:pPr>
    </w:p>
    <w:p w14:paraId="75D54D23" w14:textId="77777777" w:rsidR="00823374" w:rsidRPr="000A638D"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w:t>
      </w:r>
      <w:r w:rsidR="00D0250A" w:rsidRPr="000A638D">
        <w:rPr>
          <w:rFonts w:ascii="Calibri" w:hAnsi="Calibri" w:cs="Calibri"/>
          <w:sz w:val="24"/>
          <w:szCs w:val="24"/>
        </w:rPr>
        <w:lastRenderedPageBreak/>
        <w:t>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5"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ListParagraph"/>
        <w:numPr>
          <w:ilvl w:val="1"/>
          <w:numId w:val="6"/>
        </w:numPr>
        <w:ind w:left="900" w:hanging="540"/>
        <w:jc w:val="both"/>
        <w:rPr>
          <w:rFonts w:ascii="Calibri" w:hAnsi="Calibri" w:cs="Calibri"/>
          <w:sz w:val="24"/>
          <w:szCs w:val="24"/>
        </w:rPr>
      </w:pPr>
      <w:bookmarkStart w:id="6" w:name="_Hlk25645858"/>
      <w:bookmarkEnd w:id="5"/>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6"/>
    </w:p>
    <w:p w14:paraId="0104294D" w14:textId="77777777" w:rsidR="003F0B53" w:rsidRDefault="003F0B53" w:rsidP="003F0B53">
      <w:pPr>
        <w:widowControl w:val="0"/>
        <w:spacing w:after="0" w:line="240" w:lineRule="auto"/>
        <w:rPr>
          <w:rFonts w:ascii="Calibri" w:hAnsi="Calibri" w:cs="Calibri"/>
          <w:sz w:val="24"/>
          <w:szCs w:val="24"/>
        </w:rPr>
      </w:pPr>
    </w:p>
    <w:p w14:paraId="6F3D72AE" w14:textId="77777777" w:rsidR="006344A3" w:rsidRPr="000A638D" w:rsidRDefault="006344A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00469DF3" w:rsidR="00691BD6" w:rsidRPr="006500E5" w:rsidRDefault="00127F44" w:rsidP="006500E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09D015F7" w:rsidR="00691BD6" w:rsidRPr="006500E5" w:rsidRDefault="000378B9" w:rsidP="006500E5">
      <w:pPr>
        <w:pStyle w:val="ListParagraph"/>
        <w:numPr>
          <w:ilvl w:val="2"/>
          <w:numId w:val="3"/>
        </w:numPr>
        <w:jc w:val="both"/>
        <w:rPr>
          <w:rFonts w:ascii="Calibri" w:hAnsi="Calibri" w:cs="Calibri"/>
          <w:sz w:val="24"/>
          <w:szCs w:val="24"/>
        </w:rPr>
      </w:pPr>
      <w:r w:rsidRPr="000A638D">
        <w:rPr>
          <w:rFonts w:ascii="Calibri" w:hAnsi="Calibri" w:cs="Calibri"/>
          <w:iCs/>
          <w:sz w:val="24"/>
          <w:szCs w:val="24"/>
        </w:rPr>
        <w:lastRenderedPageBreak/>
        <w:t>Zahtjeve za nadoknadom sredstava najkasnije u roku od 15 dana od isteka svaka tri mjeseca od dana sklapanja Ugovora</w:t>
      </w:r>
    </w:p>
    <w:p w14:paraId="204CBE92" w14:textId="443385A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09C3EF23" w14:textId="77777777" w:rsidR="003854DA" w:rsidRPr="000A638D" w:rsidRDefault="003854DA" w:rsidP="003854DA">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721FDC5B"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A17ADB">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lastRenderedPageBreak/>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ListParagraph"/>
        <w:ind w:left="720"/>
        <w:jc w:val="both"/>
        <w:rPr>
          <w:rFonts w:ascii="Calibri" w:hAnsi="Calibri" w:cs="Calibri"/>
          <w:sz w:val="24"/>
          <w:szCs w:val="24"/>
        </w:rPr>
      </w:pPr>
      <w:bookmarkStart w:id="7" w:name="bookmark54"/>
      <w:bookmarkStart w:id="8" w:name="bookmark30"/>
      <w:bookmarkStart w:id="9"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5F51D26"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8"/>
    <w:bookmarkEnd w:id="9"/>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AA6A2D">
      <w:pPr>
        <w:spacing w:after="0" w:line="240" w:lineRule="auto"/>
        <w:jc w:val="both"/>
        <w:rPr>
          <w:rFonts w:ascii="Calibri" w:hAnsi="Calibri" w:cs="Calibri"/>
          <w:i/>
          <w:iCs/>
          <w:sz w:val="24"/>
          <w:szCs w:val="24"/>
        </w:rPr>
      </w:pPr>
    </w:p>
    <w:p w14:paraId="4B1DC9BE" w14:textId="42C914A2"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02785724"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51134ABC"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6C26F339"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lastRenderedPageBreak/>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9828050"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w:t>
      </w:r>
      <w:r w:rsidR="00AC1A1D">
        <w:rPr>
          <w:rFonts w:ascii="Calibri" w:hAnsi="Calibri" w:cs="Calibri"/>
          <w:sz w:val="24"/>
          <w:szCs w:val="24"/>
        </w:rPr>
        <w:t xml:space="preserve">iznad europskih pragova </w:t>
      </w:r>
      <w:r w:rsidRPr="000A638D">
        <w:rPr>
          <w:rFonts w:ascii="Calibri" w:hAnsi="Calibri" w:cs="Calibri"/>
          <w:sz w:val="24"/>
          <w:szCs w:val="24"/>
        </w:rPr>
        <w:t xml:space="preserve">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2D4DC53F"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1B94DF53"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lastRenderedPageBreak/>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22E73EAB"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B22FAB2"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67F86550"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31A928AD" w:rsidR="003F0B53" w:rsidRPr="000A638D" w:rsidRDefault="003F0B53" w:rsidP="00A90799">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1197C0D7"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69106B">
        <w:rPr>
          <w:rFonts w:ascii="Calibri" w:hAnsi="Calibri" w:cs="Calibri"/>
          <w:sz w:val="24"/>
          <w:szCs w:val="24"/>
        </w:rPr>
        <w:t xml:space="preserve"> je</w:t>
      </w:r>
      <w:r w:rsidR="00D47910" w:rsidRPr="000A638D">
        <w:rPr>
          <w:rFonts w:ascii="Calibri" w:hAnsi="Calibri" w:cs="Calibri"/>
          <w:sz w:val="24"/>
          <w:szCs w:val="24"/>
        </w:rPr>
        <w:t xml:space="preserve"> </w:t>
      </w:r>
      <w:r w:rsidRPr="000A638D">
        <w:rPr>
          <w:rFonts w:ascii="Calibri" w:hAnsi="Calibri" w:cs="Calibri"/>
          <w:sz w:val="24"/>
          <w:szCs w:val="24"/>
        </w:rPr>
        <w:t>vlasni</w:t>
      </w:r>
      <w:r w:rsidR="008708C6">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05CDC4FC"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963886F"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1664F8">
        <w:rPr>
          <w:rFonts w:ascii="Calibri" w:hAnsi="Calibri" w:cs="Calibri"/>
          <w:sz w:val="24"/>
          <w:szCs w:val="24"/>
        </w:rPr>
        <w:t>1</w:t>
      </w:r>
      <w:r w:rsidR="00C02A78" w:rsidRPr="000A638D">
        <w:rPr>
          <w:rFonts w:ascii="Calibri" w:hAnsi="Calibri" w:cs="Calibri"/>
          <w:sz w:val="24"/>
          <w:szCs w:val="24"/>
        </w:rPr>
        <w:t xml:space="preserve"> </w:t>
      </w:r>
      <w:r w:rsidR="001664F8" w:rsidRPr="000A638D">
        <w:rPr>
          <w:rFonts w:ascii="Calibri" w:hAnsi="Calibri" w:cs="Calibri"/>
          <w:sz w:val="24"/>
          <w:szCs w:val="24"/>
        </w:rPr>
        <w:t>godin</w:t>
      </w:r>
      <w:r w:rsidR="001664F8">
        <w:rPr>
          <w:rFonts w:ascii="Calibri" w:hAnsi="Calibri" w:cs="Calibri"/>
          <w:sz w:val="24"/>
          <w:szCs w:val="24"/>
        </w:rPr>
        <w:t>e</w:t>
      </w:r>
      <w:r w:rsidR="001664F8"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1A75D33B"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59A25998"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65DA8">
        <w:rPr>
          <w:rFonts w:ascii="Calibri" w:hAnsi="Calibri" w:cs="Calibri"/>
          <w:sz w:val="24"/>
          <w:szCs w:val="24"/>
        </w:rPr>
        <w:t>je</w:t>
      </w:r>
      <w:r w:rsidRPr="000A638D">
        <w:rPr>
          <w:rFonts w:ascii="Calibri" w:hAnsi="Calibri" w:cs="Calibri"/>
          <w:sz w:val="24"/>
          <w:szCs w:val="24"/>
        </w:rPr>
        <w:t xml:space="preserve"> </w:t>
      </w:r>
      <w:r w:rsidR="00065DA8" w:rsidRPr="000A638D">
        <w:rPr>
          <w:rFonts w:ascii="Calibri" w:hAnsi="Calibri" w:cs="Calibri"/>
          <w:sz w:val="24"/>
          <w:szCs w:val="24"/>
        </w:rPr>
        <w:t>obvez</w:t>
      </w:r>
      <w:r w:rsidR="00065DA8">
        <w:rPr>
          <w:rFonts w:ascii="Calibri" w:hAnsi="Calibri" w:cs="Calibri"/>
          <w:sz w:val="24"/>
          <w:szCs w:val="24"/>
        </w:rPr>
        <w:t>an</w:t>
      </w:r>
      <w:r w:rsidR="00065DA8" w:rsidRPr="000A638D">
        <w:rPr>
          <w:rFonts w:ascii="Calibri" w:hAnsi="Calibri" w:cs="Calibri"/>
          <w:sz w:val="24"/>
          <w:szCs w:val="24"/>
        </w:rPr>
        <w:t xml:space="preserve">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722E323A"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1" w:name="bookmark21"/>
    </w:p>
    <w:p w14:paraId="3556BA37" w14:textId="77777777" w:rsidR="00DD4715" w:rsidRPr="000A638D" w:rsidRDefault="00DD4715" w:rsidP="00E62212">
      <w:pPr>
        <w:widowControl w:val="0"/>
        <w:spacing w:after="0" w:line="240" w:lineRule="auto"/>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386B29D1"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 xml:space="preserve">te </w:t>
      </w:r>
      <w:r>
        <w:rPr>
          <w:sz w:val="24"/>
          <w:szCs w:val="24"/>
        </w:rPr>
        <w:lastRenderedPageBreak/>
        <w:t>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1CDBAD01"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BD23C6">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r w:rsidR="008C64B3">
        <w:rPr>
          <w:sz w:val="24"/>
          <w:szCs w:val="24"/>
        </w:rPr>
        <w:t>.</w:t>
      </w:r>
    </w:p>
    <w:p w14:paraId="571E9A91" w14:textId="78EC475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8E68AD">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0C56ACA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D21811">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 xml:space="preserve">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w:t>
      </w:r>
      <w:r w:rsidRPr="00F204F0">
        <w:rPr>
          <w:sz w:val="24"/>
          <w:szCs w:val="24"/>
        </w:rPr>
        <w:lastRenderedPageBreak/>
        <w:t>osobnih podataka; pravo podnijeti pritužbu Agenciji za zaštitu osobnih podataka.</w:t>
      </w:r>
    </w:p>
    <w:bookmarkEnd w:id="12"/>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02300AA0"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w:t>
      </w:r>
      <w:r w:rsidR="00F41537" w:rsidRPr="000A638D">
        <w:rPr>
          <w:rFonts w:ascii="Calibri" w:hAnsi="Calibri" w:cs="Calibri"/>
          <w:sz w:val="24"/>
          <w:szCs w:val="24"/>
        </w:rPr>
        <w:lastRenderedPageBreak/>
        <w:t xml:space="preserve">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15CFFE51" w14:textId="1D529F76" w:rsidR="004234A8" w:rsidRPr="00ED62B4" w:rsidRDefault="003F0B53" w:rsidP="000172C0">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35CD240F" w:rsidR="003F0B53" w:rsidRPr="000A638D" w:rsidRDefault="00C313CF"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36"/>
      <w:bookmarkStart w:id="15" w:name="bookmark35"/>
      <w:r w:rsidRPr="000A638D">
        <w:rPr>
          <w:rFonts w:ascii="Calibri" w:eastAsia="Arial" w:hAnsi="Calibri" w:cs="Calibri"/>
          <w:b/>
          <w:bCs/>
          <w:sz w:val="24"/>
          <w:szCs w:val="24"/>
          <w:lang w:eastAsia="hr-HR" w:bidi="hr-HR"/>
        </w:rPr>
        <w:lastRenderedPageBreak/>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4"/>
      <w:bookmarkEnd w:id="15"/>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30C6FD7C"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6"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6"/>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7"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7"/>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8"/>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w:t>
      </w:r>
      <w:r w:rsidRPr="000A638D">
        <w:rPr>
          <w:rFonts w:ascii="Calibri" w:hAnsi="Calibri" w:cs="Calibri"/>
          <w:sz w:val="24"/>
          <w:szCs w:val="24"/>
        </w:rPr>
        <w:lastRenderedPageBreak/>
        <w:t>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w:t>
      </w:r>
      <w:r w:rsidRPr="000A638D">
        <w:rPr>
          <w:rFonts w:ascii="Calibri" w:hAnsi="Calibri" w:cs="Calibri"/>
          <w:sz w:val="24"/>
          <w:szCs w:val="24"/>
        </w:rPr>
        <w:lastRenderedPageBreak/>
        <w:t xml:space="preserve">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9"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9"/>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lastRenderedPageBreak/>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0"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074FFCC2"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5BBAD92"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DE4B1F">
        <w:rPr>
          <w:rFonts w:ascii="Calibri" w:hAnsi="Calibri" w:cs="Calibri"/>
          <w:i/>
          <w:iCs/>
          <w:sz w:val="24"/>
          <w:szCs w:val="24"/>
        </w:rPr>
        <w:t xml:space="preserve"> i/ili</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C30228A"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7DA9D2AF"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w:t>
      </w:r>
      <w:r w:rsidRPr="000A638D">
        <w:rPr>
          <w:rFonts w:ascii="Calibri" w:hAnsi="Calibri" w:cs="Calibri"/>
          <w:sz w:val="24"/>
          <w:szCs w:val="24"/>
        </w:rPr>
        <w:lastRenderedPageBreak/>
        <w:t xml:space="preserve">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0"/>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ADF87A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4BBD" w14:textId="77777777" w:rsidR="00D63730" w:rsidRDefault="00D63730" w:rsidP="003F0B53">
      <w:pPr>
        <w:spacing w:after="0" w:line="240" w:lineRule="auto"/>
      </w:pPr>
      <w:r>
        <w:separator/>
      </w:r>
    </w:p>
  </w:endnote>
  <w:endnote w:type="continuationSeparator" w:id="0">
    <w:p w14:paraId="174DBD3D" w14:textId="77777777" w:rsidR="00D63730" w:rsidRDefault="00D63730" w:rsidP="003F0B53">
      <w:pPr>
        <w:spacing w:after="0" w:line="240" w:lineRule="auto"/>
      </w:pPr>
      <w:r>
        <w:continuationSeparator/>
      </w:r>
    </w:p>
  </w:endnote>
  <w:endnote w:type="continuationNotice" w:id="1">
    <w:p w14:paraId="6634407E" w14:textId="77777777" w:rsidR="00D63730" w:rsidRDefault="00D63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33742D" w:rsidRDefault="0033742D">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1191" w14:textId="77777777" w:rsidR="00D63730" w:rsidRDefault="00D63730" w:rsidP="003F0B53">
      <w:pPr>
        <w:spacing w:after="0" w:line="240" w:lineRule="auto"/>
      </w:pPr>
      <w:r>
        <w:separator/>
      </w:r>
    </w:p>
  </w:footnote>
  <w:footnote w:type="continuationSeparator" w:id="0">
    <w:p w14:paraId="26E41B49" w14:textId="77777777" w:rsidR="00D63730" w:rsidRDefault="00D63730" w:rsidP="003F0B53">
      <w:pPr>
        <w:spacing w:after="0" w:line="240" w:lineRule="auto"/>
      </w:pPr>
      <w:r>
        <w:continuationSeparator/>
      </w:r>
    </w:p>
  </w:footnote>
  <w:footnote w:type="continuationNotice" w:id="1">
    <w:p w14:paraId="0D4AF80F" w14:textId="77777777" w:rsidR="00D63730" w:rsidRDefault="00D63730">
      <w:pPr>
        <w:spacing w:after="0" w:line="240" w:lineRule="auto"/>
      </w:pPr>
    </w:p>
  </w:footnote>
  <w:footnote w:id="2">
    <w:p w14:paraId="75AEC4D3" w14:textId="7E31412A" w:rsidR="0033742D" w:rsidRDefault="0033742D" w:rsidP="002D06F2">
      <w:pPr>
        <w:pStyle w:val="FootnoteText"/>
        <w:jc w:val="both"/>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172C0"/>
    <w:rsid w:val="000201AB"/>
    <w:rsid w:val="000204C6"/>
    <w:rsid w:val="000208C7"/>
    <w:rsid w:val="000209EB"/>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37E9B"/>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5DA8"/>
    <w:rsid w:val="00070C58"/>
    <w:rsid w:val="00072C3E"/>
    <w:rsid w:val="000745F4"/>
    <w:rsid w:val="00074D5C"/>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4A77"/>
    <w:rsid w:val="000E5C9B"/>
    <w:rsid w:val="000E5F47"/>
    <w:rsid w:val="000E693C"/>
    <w:rsid w:val="000E6A96"/>
    <w:rsid w:val="000F090E"/>
    <w:rsid w:val="000F2196"/>
    <w:rsid w:val="000F34E1"/>
    <w:rsid w:val="000F3AA7"/>
    <w:rsid w:val="000F3AB2"/>
    <w:rsid w:val="000F4E6A"/>
    <w:rsid w:val="000F4FE8"/>
    <w:rsid w:val="000F502C"/>
    <w:rsid w:val="000F58BF"/>
    <w:rsid w:val="000F6D5F"/>
    <w:rsid w:val="000F7A9D"/>
    <w:rsid w:val="00101048"/>
    <w:rsid w:val="00101809"/>
    <w:rsid w:val="00101E35"/>
    <w:rsid w:val="001020E3"/>
    <w:rsid w:val="00103E69"/>
    <w:rsid w:val="00105318"/>
    <w:rsid w:val="00105A2F"/>
    <w:rsid w:val="00106001"/>
    <w:rsid w:val="001061E2"/>
    <w:rsid w:val="00106B94"/>
    <w:rsid w:val="001071E9"/>
    <w:rsid w:val="00107840"/>
    <w:rsid w:val="00110350"/>
    <w:rsid w:val="00111925"/>
    <w:rsid w:val="00112479"/>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491"/>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1820"/>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64F8"/>
    <w:rsid w:val="00166BB3"/>
    <w:rsid w:val="00167B97"/>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3985"/>
    <w:rsid w:val="001B4080"/>
    <w:rsid w:val="001B4755"/>
    <w:rsid w:val="001B504C"/>
    <w:rsid w:val="001B5FF2"/>
    <w:rsid w:val="001B66AB"/>
    <w:rsid w:val="001B682C"/>
    <w:rsid w:val="001B7291"/>
    <w:rsid w:val="001C13F3"/>
    <w:rsid w:val="001C1933"/>
    <w:rsid w:val="001C284F"/>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67A9"/>
    <w:rsid w:val="001E7938"/>
    <w:rsid w:val="001F0B87"/>
    <w:rsid w:val="001F13BB"/>
    <w:rsid w:val="001F2276"/>
    <w:rsid w:val="001F27DE"/>
    <w:rsid w:val="001F3398"/>
    <w:rsid w:val="001F3880"/>
    <w:rsid w:val="001F4238"/>
    <w:rsid w:val="001F4554"/>
    <w:rsid w:val="001F45BC"/>
    <w:rsid w:val="001F47B6"/>
    <w:rsid w:val="001F4A1E"/>
    <w:rsid w:val="001F4A71"/>
    <w:rsid w:val="001F4C2C"/>
    <w:rsid w:val="001F54C4"/>
    <w:rsid w:val="001F5DCC"/>
    <w:rsid w:val="001F6849"/>
    <w:rsid w:val="001F685B"/>
    <w:rsid w:val="001F7957"/>
    <w:rsid w:val="001F7B4E"/>
    <w:rsid w:val="0020052D"/>
    <w:rsid w:val="0020126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5825"/>
    <w:rsid w:val="00226700"/>
    <w:rsid w:val="00226B56"/>
    <w:rsid w:val="002277D5"/>
    <w:rsid w:val="00230635"/>
    <w:rsid w:val="002318DC"/>
    <w:rsid w:val="00232318"/>
    <w:rsid w:val="00232BF7"/>
    <w:rsid w:val="002335D0"/>
    <w:rsid w:val="00234D01"/>
    <w:rsid w:val="00235AC0"/>
    <w:rsid w:val="0023630D"/>
    <w:rsid w:val="0023742F"/>
    <w:rsid w:val="00237857"/>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0AE2"/>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6DEE"/>
    <w:rsid w:val="002C74C8"/>
    <w:rsid w:val="002D06F2"/>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11DB"/>
    <w:rsid w:val="003123EF"/>
    <w:rsid w:val="003126EE"/>
    <w:rsid w:val="003145C7"/>
    <w:rsid w:val="0031463E"/>
    <w:rsid w:val="00314921"/>
    <w:rsid w:val="00316453"/>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5CC0"/>
    <w:rsid w:val="0035774A"/>
    <w:rsid w:val="003605D0"/>
    <w:rsid w:val="00360802"/>
    <w:rsid w:val="00360A8D"/>
    <w:rsid w:val="00361A42"/>
    <w:rsid w:val="00361B2F"/>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1A42"/>
    <w:rsid w:val="0037361D"/>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729"/>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28B"/>
    <w:rsid w:val="00460E14"/>
    <w:rsid w:val="0046104C"/>
    <w:rsid w:val="00463B64"/>
    <w:rsid w:val="00466514"/>
    <w:rsid w:val="004669D8"/>
    <w:rsid w:val="00466A72"/>
    <w:rsid w:val="004677D6"/>
    <w:rsid w:val="00467B96"/>
    <w:rsid w:val="004706B1"/>
    <w:rsid w:val="004706C6"/>
    <w:rsid w:val="004708CF"/>
    <w:rsid w:val="004716C7"/>
    <w:rsid w:val="004732B6"/>
    <w:rsid w:val="00475F04"/>
    <w:rsid w:val="004762EE"/>
    <w:rsid w:val="0047633E"/>
    <w:rsid w:val="00476524"/>
    <w:rsid w:val="004772DF"/>
    <w:rsid w:val="00477789"/>
    <w:rsid w:val="00477E6F"/>
    <w:rsid w:val="00480984"/>
    <w:rsid w:val="004811A3"/>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D73F5"/>
    <w:rsid w:val="004E0155"/>
    <w:rsid w:val="004E0DD8"/>
    <w:rsid w:val="004E1368"/>
    <w:rsid w:val="004E152F"/>
    <w:rsid w:val="004E2A28"/>
    <w:rsid w:val="004E38EC"/>
    <w:rsid w:val="004E43F8"/>
    <w:rsid w:val="004E440C"/>
    <w:rsid w:val="004E4C56"/>
    <w:rsid w:val="004E4DB8"/>
    <w:rsid w:val="004E4F63"/>
    <w:rsid w:val="004E5C93"/>
    <w:rsid w:val="004E6F99"/>
    <w:rsid w:val="004E74AB"/>
    <w:rsid w:val="004E7829"/>
    <w:rsid w:val="004E7FBF"/>
    <w:rsid w:val="004F06D2"/>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3F3"/>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0AC5"/>
    <w:rsid w:val="00541D39"/>
    <w:rsid w:val="0054218E"/>
    <w:rsid w:val="00543FB9"/>
    <w:rsid w:val="00545F75"/>
    <w:rsid w:val="00546396"/>
    <w:rsid w:val="00546C62"/>
    <w:rsid w:val="00547318"/>
    <w:rsid w:val="00547A1A"/>
    <w:rsid w:val="00552485"/>
    <w:rsid w:val="005524F6"/>
    <w:rsid w:val="00552F98"/>
    <w:rsid w:val="00553C83"/>
    <w:rsid w:val="00553E77"/>
    <w:rsid w:val="00553E9C"/>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30DD"/>
    <w:rsid w:val="005A32D9"/>
    <w:rsid w:val="005A4375"/>
    <w:rsid w:val="005A71BB"/>
    <w:rsid w:val="005A7579"/>
    <w:rsid w:val="005B030D"/>
    <w:rsid w:val="005B0F1C"/>
    <w:rsid w:val="005B2C34"/>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0F92"/>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4B4A"/>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1BAC"/>
    <w:rsid w:val="006154E4"/>
    <w:rsid w:val="006159CD"/>
    <w:rsid w:val="00616C2A"/>
    <w:rsid w:val="00620CF6"/>
    <w:rsid w:val="00620D4F"/>
    <w:rsid w:val="00621F70"/>
    <w:rsid w:val="006228FF"/>
    <w:rsid w:val="0062322A"/>
    <w:rsid w:val="0062322E"/>
    <w:rsid w:val="00624248"/>
    <w:rsid w:val="00626F38"/>
    <w:rsid w:val="0062748F"/>
    <w:rsid w:val="00627783"/>
    <w:rsid w:val="00630A10"/>
    <w:rsid w:val="00632665"/>
    <w:rsid w:val="0063307A"/>
    <w:rsid w:val="006344A3"/>
    <w:rsid w:val="00634866"/>
    <w:rsid w:val="00634E88"/>
    <w:rsid w:val="00636303"/>
    <w:rsid w:val="006366A1"/>
    <w:rsid w:val="0063698C"/>
    <w:rsid w:val="00636E2D"/>
    <w:rsid w:val="006370C6"/>
    <w:rsid w:val="006408E5"/>
    <w:rsid w:val="00642CC3"/>
    <w:rsid w:val="00643AE3"/>
    <w:rsid w:val="00644C95"/>
    <w:rsid w:val="00645FE6"/>
    <w:rsid w:val="00647CEE"/>
    <w:rsid w:val="006500E5"/>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2C91"/>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06B"/>
    <w:rsid w:val="006917BB"/>
    <w:rsid w:val="006919F6"/>
    <w:rsid w:val="00691BD6"/>
    <w:rsid w:val="00691E15"/>
    <w:rsid w:val="00693E57"/>
    <w:rsid w:val="006943DD"/>
    <w:rsid w:val="00694933"/>
    <w:rsid w:val="00694A5E"/>
    <w:rsid w:val="006951BE"/>
    <w:rsid w:val="006952D3"/>
    <w:rsid w:val="00695455"/>
    <w:rsid w:val="006962DA"/>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CCD"/>
    <w:rsid w:val="006B3E15"/>
    <w:rsid w:val="006B41E0"/>
    <w:rsid w:val="006B5C72"/>
    <w:rsid w:val="006B652F"/>
    <w:rsid w:val="006B7902"/>
    <w:rsid w:val="006B7CB3"/>
    <w:rsid w:val="006C16A7"/>
    <w:rsid w:val="006C1AD7"/>
    <w:rsid w:val="006C25A2"/>
    <w:rsid w:val="006C25FD"/>
    <w:rsid w:val="006C27CB"/>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D6E4F"/>
    <w:rsid w:val="006E0A43"/>
    <w:rsid w:val="006E204E"/>
    <w:rsid w:val="006E2907"/>
    <w:rsid w:val="006E2B73"/>
    <w:rsid w:val="006E4B5B"/>
    <w:rsid w:val="006E67FE"/>
    <w:rsid w:val="006E6B5E"/>
    <w:rsid w:val="006E723C"/>
    <w:rsid w:val="006F0050"/>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3FEB"/>
    <w:rsid w:val="00754D2E"/>
    <w:rsid w:val="007552A7"/>
    <w:rsid w:val="00757FEC"/>
    <w:rsid w:val="00760830"/>
    <w:rsid w:val="00760DF8"/>
    <w:rsid w:val="00761243"/>
    <w:rsid w:val="0076200F"/>
    <w:rsid w:val="0076321E"/>
    <w:rsid w:val="007661D9"/>
    <w:rsid w:val="007664C4"/>
    <w:rsid w:val="00766A97"/>
    <w:rsid w:val="0077045E"/>
    <w:rsid w:val="007719DB"/>
    <w:rsid w:val="00771AE5"/>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1B03"/>
    <w:rsid w:val="007B276A"/>
    <w:rsid w:val="007B307D"/>
    <w:rsid w:val="007B4A5C"/>
    <w:rsid w:val="007B50D9"/>
    <w:rsid w:val="007B5826"/>
    <w:rsid w:val="007B58D1"/>
    <w:rsid w:val="007B790C"/>
    <w:rsid w:val="007B7937"/>
    <w:rsid w:val="007C0580"/>
    <w:rsid w:val="007C08B6"/>
    <w:rsid w:val="007C0CD3"/>
    <w:rsid w:val="007C1003"/>
    <w:rsid w:val="007C11FA"/>
    <w:rsid w:val="007C1257"/>
    <w:rsid w:val="007C1323"/>
    <w:rsid w:val="007C1EDB"/>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4104"/>
    <w:rsid w:val="00806284"/>
    <w:rsid w:val="00807993"/>
    <w:rsid w:val="00807D93"/>
    <w:rsid w:val="00811363"/>
    <w:rsid w:val="0081305C"/>
    <w:rsid w:val="0081552B"/>
    <w:rsid w:val="008155A3"/>
    <w:rsid w:val="00815AA3"/>
    <w:rsid w:val="00816224"/>
    <w:rsid w:val="00820212"/>
    <w:rsid w:val="00820652"/>
    <w:rsid w:val="00822A6C"/>
    <w:rsid w:val="00822FF5"/>
    <w:rsid w:val="00823374"/>
    <w:rsid w:val="00823D48"/>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8C6"/>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4B3"/>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68AD"/>
    <w:rsid w:val="008E7004"/>
    <w:rsid w:val="008E7DD2"/>
    <w:rsid w:val="008F05FF"/>
    <w:rsid w:val="008F1552"/>
    <w:rsid w:val="008F16B7"/>
    <w:rsid w:val="008F1936"/>
    <w:rsid w:val="008F1A6F"/>
    <w:rsid w:val="008F24AA"/>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608A"/>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6DC8"/>
    <w:rsid w:val="009D7E02"/>
    <w:rsid w:val="009D7FDA"/>
    <w:rsid w:val="009E126C"/>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A"/>
    <w:rsid w:val="00A16B1C"/>
    <w:rsid w:val="00A173C2"/>
    <w:rsid w:val="00A17ADB"/>
    <w:rsid w:val="00A20452"/>
    <w:rsid w:val="00A256A7"/>
    <w:rsid w:val="00A25C85"/>
    <w:rsid w:val="00A25DF3"/>
    <w:rsid w:val="00A26EC9"/>
    <w:rsid w:val="00A31225"/>
    <w:rsid w:val="00A3145A"/>
    <w:rsid w:val="00A31A07"/>
    <w:rsid w:val="00A31DDF"/>
    <w:rsid w:val="00A33465"/>
    <w:rsid w:val="00A349E4"/>
    <w:rsid w:val="00A364EB"/>
    <w:rsid w:val="00A375AC"/>
    <w:rsid w:val="00A40682"/>
    <w:rsid w:val="00A42727"/>
    <w:rsid w:val="00A42AF9"/>
    <w:rsid w:val="00A42E60"/>
    <w:rsid w:val="00A4316B"/>
    <w:rsid w:val="00A434B1"/>
    <w:rsid w:val="00A43C78"/>
    <w:rsid w:val="00A4577A"/>
    <w:rsid w:val="00A46519"/>
    <w:rsid w:val="00A46EEC"/>
    <w:rsid w:val="00A4740F"/>
    <w:rsid w:val="00A507B0"/>
    <w:rsid w:val="00A51F01"/>
    <w:rsid w:val="00A520C7"/>
    <w:rsid w:val="00A52700"/>
    <w:rsid w:val="00A52B39"/>
    <w:rsid w:val="00A5360B"/>
    <w:rsid w:val="00A553FD"/>
    <w:rsid w:val="00A56B5A"/>
    <w:rsid w:val="00A56DAC"/>
    <w:rsid w:val="00A56F79"/>
    <w:rsid w:val="00A570F2"/>
    <w:rsid w:val="00A577F0"/>
    <w:rsid w:val="00A60221"/>
    <w:rsid w:val="00A60BAE"/>
    <w:rsid w:val="00A61F3E"/>
    <w:rsid w:val="00A632B1"/>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0799"/>
    <w:rsid w:val="00A943DF"/>
    <w:rsid w:val="00A9519F"/>
    <w:rsid w:val="00A96102"/>
    <w:rsid w:val="00A962FB"/>
    <w:rsid w:val="00A966D0"/>
    <w:rsid w:val="00A96982"/>
    <w:rsid w:val="00A9759A"/>
    <w:rsid w:val="00A97DC4"/>
    <w:rsid w:val="00AA0D39"/>
    <w:rsid w:val="00AA125F"/>
    <w:rsid w:val="00AA21F1"/>
    <w:rsid w:val="00AA2FA4"/>
    <w:rsid w:val="00AA362F"/>
    <w:rsid w:val="00AA3EB8"/>
    <w:rsid w:val="00AA4C5A"/>
    <w:rsid w:val="00AA5C8F"/>
    <w:rsid w:val="00AA6A2D"/>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A1D"/>
    <w:rsid w:val="00AC1B5D"/>
    <w:rsid w:val="00AC289C"/>
    <w:rsid w:val="00AC2A89"/>
    <w:rsid w:val="00AC2F9E"/>
    <w:rsid w:val="00AC3A73"/>
    <w:rsid w:val="00AC4A31"/>
    <w:rsid w:val="00AC5493"/>
    <w:rsid w:val="00AC5590"/>
    <w:rsid w:val="00AC6828"/>
    <w:rsid w:val="00AC6D37"/>
    <w:rsid w:val="00AC796C"/>
    <w:rsid w:val="00AD134B"/>
    <w:rsid w:val="00AD25D4"/>
    <w:rsid w:val="00AD2ECC"/>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C69"/>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02F3"/>
    <w:rsid w:val="00B26C3C"/>
    <w:rsid w:val="00B2773D"/>
    <w:rsid w:val="00B32384"/>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691"/>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104F"/>
    <w:rsid w:val="00B928BB"/>
    <w:rsid w:val="00B93381"/>
    <w:rsid w:val="00B9369F"/>
    <w:rsid w:val="00B94488"/>
    <w:rsid w:val="00B94F63"/>
    <w:rsid w:val="00B955C4"/>
    <w:rsid w:val="00B95D27"/>
    <w:rsid w:val="00B96713"/>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4677"/>
    <w:rsid w:val="00BC6093"/>
    <w:rsid w:val="00BC6FC3"/>
    <w:rsid w:val="00BC7C29"/>
    <w:rsid w:val="00BD0075"/>
    <w:rsid w:val="00BD18F9"/>
    <w:rsid w:val="00BD23C6"/>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3CE4"/>
    <w:rsid w:val="00C04138"/>
    <w:rsid w:val="00C05315"/>
    <w:rsid w:val="00C07B89"/>
    <w:rsid w:val="00C07EAC"/>
    <w:rsid w:val="00C12AA4"/>
    <w:rsid w:val="00C12B13"/>
    <w:rsid w:val="00C13CC4"/>
    <w:rsid w:val="00C13E71"/>
    <w:rsid w:val="00C14407"/>
    <w:rsid w:val="00C16FF2"/>
    <w:rsid w:val="00C17718"/>
    <w:rsid w:val="00C17DC6"/>
    <w:rsid w:val="00C203A2"/>
    <w:rsid w:val="00C20516"/>
    <w:rsid w:val="00C2082A"/>
    <w:rsid w:val="00C21087"/>
    <w:rsid w:val="00C219EA"/>
    <w:rsid w:val="00C23026"/>
    <w:rsid w:val="00C23DC6"/>
    <w:rsid w:val="00C24BEF"/>
    <w:rsid w:val="00C26A01"/>
    <w:rsid w:val="00C26B15"/>
    <w:rsid w:val="00C27368"/>
    <w:rsid w:val="00C27600"/>
    <w:rsid w:val="00C30304"/>
    <w:rsid w:val="00C30A46"/>
    <w:rsid w:val="00C30BA8"/>
    <w:rsid w:val="00C313CF"/>
    <w:rsid w:val="00C313E6"/>
    <w:rsid w:val="00C319F5"/>
    <w:rsid w:val="00C323EF"/>
    <w:rsid w:val="00C3336A"/>
    <w:rsid w:val="00C33BAB"/>
    <w:rsid w:val="00C34C9C"/>
    <w:rsid w:val="00C3538E"/>
    <w:rsid w:val="00C360C2"/>
    <w:rsid w:val="00C36AD8"/>
    <w:rsid w:val="00C37901"/>
    <w:rsid w:val="00C4183E"/>
    <w:rsid w:val="00C43639"/>
    <w:rsid w:val="00C45921"/>
    <w:rsid w:val="00C45C6A"/>
    <w:rsid w:val="00C46EE8"/>
    <w:rsid w:val="00C52B34"/>
    <w:rsid w:val="00C52F3D"/>
    <w:rsid w:val="00C5420C"/>
    <w:rsid w:val="00C54E80"/>
    <w:rsid w:val="00C55A97"/>
    <w:rsid w:val="00C60E3C"/>
    <w:rsid w:val="00C61675"/>
    <w:rsid w:val="00C6187E"/>
    <w:rsid w:val="00C61C60"/>
    <w:rsid w:val="00C63EE5"/>
    <w:rsid w:val="00C658E7"/>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1B49"/>
    <w:rsid w:val="00C82165"/>
    <w:rsid w:val="00C8305E"/>
    <w:rsid w:val="00C83C7A"/>
    <w:rsid w:val="00C84095"/>
    <w:rsid w:val="00C850BC"/>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B751C"/>
    <w:rsid w:val="00CB7B76"/>
    <w:rsid w:val="00CC0637"/>
    <w:rsid w:val="00CC0DFE"/>
    <w:rsid w:val="00CC1F47"/>
    <w:rsid w:val="00CC28F7"/>
    <w:rsid w:val="00CC294D"/>
    <w:rsid w:val="00CC2DD9"/>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EDC"/>
    <w:rsid w:val="00CE5F1F"/>
    <w:rsid w:val="00CE72CB"/>
    <w:rsid w:val="00CE7725"/>
    <w:rsid w:val="00CE7C94"/>
    <w:rsid w:val="00CF16B1"/>
    <w:rsid w:val="00CF20B6"/>
    <w:rsid w:val="00CF21E0"/>
    <w:rsid w:val="00CF34FF"/>
    <w:rsid w:val="00CF62A3"/>
    <w:rsid w:val="00CF63A2"/>
    <w:rsid w:val="00CF7A8E"/>
    <w:rsid w:val="00CF7C7B"/>
    <w:rsid w:val="00CF7D45"/>
    <w:rsid w:val="00D0213A"/>
    <w:rsid w:val="00D0250A"/>
    <w:rsid w:val="00D02F57"/>
    <w:rsid w:val="00D03690"/>
    <w:rsid w:val="00D0466F"/>
    <w:rsid w:val="00D058C4"/>
    <w:rsid w:val="00D05AFF"/>
    <w:rsid w:val="00D0626B"/>
    <w:rsid w:val="00D068A3"/>
    <w:rsid w:val="00D10678"/>
    <w:rsid w:val="00D106A0"/>
    <w:rsid w:val="00D115E0"/>
    <w:rsid w:val="00D11C61"/>
    <w:rsid w:val="00D11DBE"/>
    <w:rsid w:val="00D1283E"/>
    <w:rsid w:val="00D14174"/>
    <w:rsid w:val="00D16C3E"/>
    <w:rsid w:val="00D17279"/>
    <w:rsid w:val="00D176DE"/>
    <w:rsid w:val="00D17B93"/>
    <w:rsid w:val="00D20FDF"/>
    <w:rsid w:val="00D21811"/>
    <w:rsid w:val="00D21C6E"/>
    <w:rsid w:val="00D22C0E"/>
    <w:rsid w:val="00D24608"/>
    <w:rsid w:val="00D25155"/>
    <w:rsid w:val="00D252BE"/>
    <w:rsid w:val="00D2640F"/>
    <w:rsid w:val="00D26553"/>
    <w:rsid w:val="00D2657C"/>
    <w:rsid w:val="00D267FE"/>
    <w:rsid w:val="00D30EEC"/>
    <w:rsid w:val="00D339C1"/>
    <w:rsid w:val="00D34072"/>
    <w:rsid w:val="00D34473"/>
    <w:rsid w:val="00D357CC"/>
    <w:rsid w:val="00D360EC"/>
    <w:rsid w:val="00D3651F"/>
    <w:rsid w:val="00D377B7"/>
    <w:rsid w:val="00D37A07"/>
    <w:rsid w:val="00D37E89"/>
    <w:rsid w:val="00D402A4"/>
    <w:rsid w:val="00D405A3"/>
    <w:rsid w:val="00D40A9A"/>
    <w:rsid w:val="00D40C68"/>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730"/>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158"/>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4B1F"/>
    <w:rsid w:val="00DE6E73"/>
    <w:rsid w:val="00DE701B"/>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2212"/>
    <w:rsid w:val="00E63D7A"/>
    <w:rsid w:val="00E63DF5"/>
    <w:rsid w:val="00E63E1E"/>
    <w:rsid w:val="00E63ECA"/>
    <w:rsid w:val="00E6400E"/>
    <w:rsid w:val="00E64F15"/>
    <w:rsid w:val="00E650C4"/>
    <w:rsid w:val="00E66868"/>
    <w:rsid w:val="00E6705A"/>
    <w:rsid w:val="00E675E4"/>
    <w:rsid w:val="00E67C76"/>
    <w:rsid w:val="00E70204"/>
    <w:rsid w:val="00E70E9B"/>
    <w:rsid w:val="00E711A6"/>
    <w:rsid w:val="00E71316"/>
    <w:rsid w:val="00E731C0"/>
    <w:rsid w:val="00E733B0"/>
    <w:rsid w:val="00E758FA"/>
    <w:rsid w:val="00E75907"/>
    <w:rsid w:val="00E76142"/>
    <w:rsid w:val="00E766A2"/>
    <w:rsid w:val="00E76C78"/>
    <w:rsid w:val="00E76CE5"/>
    <w:rsid w:val="00E76DE1"/>
    <w:rsid w:val="00E76E37"/>
    <w:rsid w:val="00E8015A"/>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6792"/>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319"/>
    <w:rsid w:val="00EB7E7D"/>
    <w:rsid w:val="00EC0DC7"/>
    <w:rsid w:val="00EC147F"/>
    <w:rsid w:val="00EC14BA"/>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62B4"/>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EF7552"/>
    <w:rsid w:val="00F0074E"/>
    <w:rsid w:val="00F00CD7"/>
    <w:rsid w:val="00F02A4C"/>
    <w:rsid w:val="00F03A6F"/>
    <w:rsid w:val="00F04CA4"/>
    <w:rsid w:val="00F11557"/>
    <w:rsid w:val="00F11619"/>
    <w:rsid w:val="00F13F92"/>
    <w:rsid w:val="00F146D9"/>
    <w:rsid w:val="00F157D2"/>
    <w:rsid w:val="00F17C27"/>
    <w:rsid w:val="00F204F0"/>
    <w:rsid w:val="00F2084A"/>
    <w:rsid w:val="00F208D5"/>
    <w:rsid w:val="00F21155"/>
    <w:rsid w:val="00F239F0"/>
    <w:rsid w:val="00F23D2F"/>
    <w:rsid w:val="00F25896"/>
    <w:rsid w:val="00F308F4"/>
    <w:rsid w:val="00F31ACA"/>
    <w:rsid w:val="00F323EB"/>
    <w:rsid w:val="00F3423D"/>
    <w:rsid w:val="00F34F1C"/>
    <w:rsid w:val="00F352A5"/>
    <w:rsid w:val="00F355DB"/>
    <w:rsid w:val="00F36515"/>
    <w:rsid w:val="00F37136"/>
    <w:rsid w:val="00F402F4"/>
    <w:rsid w:val="00F41537"/>
    <w:rsid w:val="00F42B6A"/>
    <w:rsid w:val="00F43183"/>
    <w:rsid w:val="00F43D25"/>
    <w:rsid w:val="00F43E5F"/>
    <w:rsid w:val="00F448D9"/>
    <w:rsid w:val="00F451B1"/>
    <w:rsid w:val="00F461CE"/>
    <w:rsid w:val="00F47195"/>
    <w:rsid w:val="00F473DF"/>
    <w:rsid w:val="00F47EFC"/>
    <w:rsid w:val="00F52D3E"/>
    <w:rsid w:val="00F531E9"/>
    <w:rsid w:val="00F54255"/>
    <w:rsid w:val="00F55820"/>
    <w:rsid w:val="00F55F9D"/>
    <w:rsid w:val="00F57414"/>
    <w:rsid w:val="00F57512"/>
    <w:rsid w:val="00F60493"/>
    <w:rsid w:val="00F60BF8"/>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A8E"/>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04A34EFF-B877-4D9C-9354-78A4C00A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377096942">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22F2-6C6D-411D-899F-D77004D1BAF0}">
  <ds:schemaRefs>
    <ds:schemaRef ds:uri="http://schemas.microsoft.com/sharepoint/v3/contenttype/forms"/>
  </ds:schemaRefs>
</ds:datastoreItem>
</file>

<file path=customXml/itemProps2.xml><?xml version="1.0" encoding="utf-8"?>
<ds:datastoreItem xmlns:ds="http://schemas.openxmlformats.org/officeDocument/2006/customXml" ds:itemID="{047C49F2-A8BD-472D-85AE-FDC1A8812A30}">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3.xml><?xml version="1.0" encoding="utf-8"?>
<ds:datastoreItem xmlns:ds="http://schemas.openxmlformats.org/officeDocument/2006/customXml" ds:itemID="{7444021F-57C2-4358-8858-4929BB964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B0161-B48C-478F-B013-DBBA3A6E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10727</Words>
  <Characters>61144</Characters>
  <Application>Microsoft Office Word</Application>
  <DocSecurity>0</DocSecurity>
  <Lines>509</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ASOO DEFCO</dc:creator>
  <cp:keywords/>
  <dc:description/>
  <cp:lastModifiedBy>mzom</cp:lastModifiedBy>
  <cp:revision>29</cp:revision>
  <dcterms:created xsi:type="dcterms:W3CDTF">2025-04-16T12:53:00Z</dcterms:created>
  <dcterms:modified xsi:type="dcterms:W3CDTF">2025-05-26T08:54:00Z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