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143DA960" w14:textId="5461C8BD" w:rsidR="00F84626" w:rsidRDefault="00F84626" w:rsidP="003F0B53">
      <w:pPr>
        <w:widowControl w:val="0"/>
        <w:spacing w:after="0" w:line="240" w:lineRule="auto"/>
        <w:jc w:val="center"/>
      </w:pPr>
      <w:r w:rsidRPr="00BF587E">
        <w:rPr>
          <w:rFonts w:ascii="Calibri" w:hAnsi="Calibri" w:cs="Calibri"/>
          <w:b/>
          <w:bCs/>
          <w:i/>
          <w:iCs/>
          <w:sz w:val="24"/>
          <w:szCs w:val="24"/>
          <w:lang w:eastAsia="hr-HR" w:bidi="hr-HR"/>
        </w:rPr>
        <w:t>&lt;Referentni broj Ugovora o dodjeli bespovratnih sredstava</w:t>
      </w:r>
      <w:r>
        <w:rPr>
          <w:rFonts w:ascii="Calibri" w:hAnsi="Calibri" w:cs="Calibri"/>
          <w:b/>
          <w:bCs/>
          <w:i/>
          <w:iCs/>
          <w:sz w:val="24"/>
          <w:szCs w:val="24"/>
          <w:lang w:eastAsia="hr-HR" w:bidi="hr-HR"/>
        </w:rPr>
        <w:t>&gt;</w:t>
      </w:r>
      <w:r w:rsidR="006C261B" w:rsidRPr="006C261B">
        <w:t xml:space="preserve"> </w:t>
      </w:r>
    </w:p>
    <w:p w14:paraId="404A4EDB" w14:textId="33746B1B" w:rsidR="003F0B53" w:rsidRPr="000A638D" w:rsidRDefault="00704882"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SF.4.4.11.03</w:t>
      </w:r>
    </w:p>
    <w:p w14:paraId="7DBFF58E" w14:textId="35B8ACED" w:rsidR="003F0B53" w:rsidRPr="000A638D" w:rsidRDefault="00704882" w:rsidP="00704882">
      <w:pPr>
        <w:widowControl w:val="0"/>
        <w:spacing w:after="0" w:line="240" w:lineRule="auto"/>
        <w:jc w:val="center"/>
        <w:rPr>
          <w:rFonts w:ascii="Calibri" w:hAnsi="Calibri" w:cs="Calibri"/>
          <w:b/>
          <w:bCs/>
          <w:i/>
          <w:iCs/>
          <w:sz w:val="24"/>
          <w:szCs w:val="24"/>
          <w:lang w:eastAsia="hr-HR" w:bidi="hr-HR"/>
        </w:rPr>
      </w:pPr>
      <w:r w:rsidRPr="00704882">
        <w:rPr>
          <w:rFonts w:ascii="Calibri" w:hAnsi="Calibri" w:cs="Calibri"/>
          <w:b/>
          <w:bCs/>
          <w:i/>
          <w:iCs/>
          <w:sz w:val="24"/>
          <w:szCs w:val="24"/>
          <w:lang w:eastAsia="hr-HR" w:bidi="hr-HR"/>
        </w:rPr>
        <w:t>Specijalističko usavršavanje magistara farmacije</w:t>
      </w:r>
    </w:p>
    <w:p w14:paraId="483C4C29" w14:textId="77777777" w:rsidR="003F0B53" w:rsidRPr="000A638D" w:rsidRDefault="003F0B53" w:rsidP="00704882">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6CD0512E" w14:textId="124FF7E5" w:rsidR="003F0B53" w:rsidRDefault="006C261B" w:rsidP="18B2EA11">
      <w:pPr>
        <w:widowControl w:val="0"/>
        <w:tabs>
          <w:tab w:val="left" w:pos="4590"/>
        </w:tabs>
        <w:spacing w:after="0" w:line="240" w:lineRule="auto"/>
        <w:rPr>
          <w:rFonts w:ascii="Calibri" w:hAnsi="Calibri" w:cs="Calibri"/>
          <w:sz w:val="24"/>
          <w:szCs w:val="24"/>
          <w:lang w:eastAsia="hr-HR" w:bidi="hr-HR"/>
        </w:rPr>
      </w:pPr>
      <w:r w:rsidRPr="002B669C">
        <w:rPr>
          <w:rFonts w:ascii="Calibri" w:hAnsi="Calibri" w:cs="Calibri"/>
          <w:b/>
          <w:sz w:val="24"/>
          <w:szCs w:val="24"/>
          <w:lang w:eastAsia="hr-HR" w:bidi="hr-HR"/>
        </w:rPr>
        <w:t>Ministarstvo zdravstva</w:t>
      </w:r>
      <w:r>
        <w:rPr>
          <w:rFonts w:ascii="Calibri" w:hAnsi="Calibri" w:cs="Calibri"/>
          <w:sz w:val="24"/>
          <w:szCs w:val="24"/>
          <w:lang w:eastAsia="hr-HR" w:bidi="hr-HR"/>
        </w:rPr>
        <w:t xml:space="preserve">, </w:t>
      </w:r>
      <w:r w:rsidR="71DA2F56" w:rsidRPr="000A638D">
        <w:rPr>
          <w:rFonts w:ascii="Calibri" w:hAnsi="Calibri" w:cs="Calibri"/>
          <w:sz w:val="24"/>
          <w:szCs w:val="24"/>
          <w:lang w:eastAsia="hr-HR" w:bidi="hr-HR"/>
        </w:rPr>
        <w:t xml:space="preserve">OIB </w:t>
      </w:r>
      <w:r>
        <w:rPr>
          <w:rFonts w:ascii="Calibri" w:hAnsi="Calibri" w:cs="Calibri"/>
          <w:sz w:val="24"/>
          <w:szCs w:val="24"/>
          <w:lang w:eastAsia="hr-HR" w:bidi="hr-HR"/>
        </w:rPr>
        <w:t>88362248492</w:t>
      </w:r>
    </w:p>
    <w:p w14:paraId="20720B00" w14:textId="2B65E125" w:rsidR="003F0B53" w:rsidRPr="000A638D" w:rsidRDefault="006C261B" w:rsidP="006C261B">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Ksaver 200a, 10 000 Zagreb</w:t>
      </w:r>
      <w:r w:rsidR="003F0B53" w:rsidRPr="000A638D">
        <w:rPr>
          <w:rFonts w:ascii="Calibri" w:hAnsi="Calibri" w:cs="Calibri"/>
          <w:sz w:val="24"/>
          <w:szCs w:val="24"/>
          <w:lang w:eastAsia="hr-HR" w:bidi="hr-HR"/>
        </w:rPr>
        <w:t xml:space="preserve">, </w:t>
      </w:r>
      <w:r w:rsidR="00423626">
        <w:rPr>
          <w:rFonts w:ascii="Calibri" w:hAnsi="Calibri" w:cs="Calibri"/>
          <w:sz w:val="24"/>
          <w:szCs w:val="24"/>
          <w:lang w:eastAsia="hr-HR" w:bidi="hr-HR"/>
        </w:rPr>
        <w:t xml:space="preserve">Posredničko tijelo razine 1 </w:t>
      </w:r>
      <w:r w:rsidR="003F0B53"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0855CA1F" w:rsidR="003F0B53" w:rsidRPr="000A638D" w:rsidRDefault="00E91363" w:rsidP="002B669C">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E9785D2">
        <w:rPr>
          <w:rFonts w:ascii="Calibri" w:hAnsi="Calibri" w:cs="Calibri"/>
          <w:b/>
          <w:bCs/>
          <w:sz w:val="24"/>
          <w:szCs w:val="24"/>
          <w:lang w:eastAsia="hr-HR" w:bidi="hr-HR"/>
        </w:rPr>
        <w:t>Hrvatski zavod za zapošljavanje, Ured za financiranje i ugovaranje projekata Europske unije,</w:t>
      </w:r>
      <w:r w:rsidRPr="0E9785D2">
        <w:rPr>
          <w:rFonts w:ascii="Calibri" w:hAnsi="Calibri" w:cs="Calibri"/>
          <w:sz w:val="24"/>
          <w:szCs w:val="24"/>
          <w:lang w:eastAsia="hr-HR" w:bidi="hr-HR"/>
        </w:rPr>
        <w:t xml:space="preserve"> OIB: 91547293790,</w:t>
      </w:r>
      <w:r w:rsidR="005A1AF2" w:rsidRPr="0E9785D2">
        <w:rPr>
          <w:rFonts w:ascii="Calibri" w:hAnsi="Calibri" w:cs="Calibri"/>
          <w:sz w:val="24"/>
          <w:szCs w:val="24"/>
          <w:lang w:eastAsia="hr-HR" w:bidi="hr-HR"/>
        </w:rPr>
        <w:t xml:space="preserve"> </w:t>
      </w:r>
      <w:r w:rsidR="6C6842A8" w:rsidRPr="0E9785D2">
        <w:rPr>
          <w:rFonts w:ascii="Calibri" w:hAnsi="Calibri" w:cs="Calibri"/>
          <w:sz w:val="24"/>
          <w:szCs w:val="24"/>
          <w:lang w:eastAsia="hr-HR" w:bidi="hr-HR"/>
        </w:rPr>
        <w:t>Savska cesta 64</w:t>
      </w:r>
      <w:r w:rsidR="005A1AF2" w:rsidRPr="0E9785D2">
        <w:rPr>
          <w:rFonts w:ascii="Calibri" w:hAnsi="Calibri" w:cs="Calibri"/>
          <w:sz w:val="24"/>
          <w:szCs w:val="24"/>
          <w:lang w:eastAsia="hr-HR" w:bidi="hr-HR"/>
        </w:rPr>
        <w:t xml:space="preserve">, 10 000 Zagreb, </w:t>
      </w:r>
      <w:r w:rsidR="00423626">
        <w:rPr>
          <w:rFonts w:ascii="Calibri" w:hAnsi="Calibri" w:cs="Calibri"/>
          <w:sz w:val="24"/>
          <w:szCs w:val="24"/>
          <w:lang w:eastAsia="hr-HR" w:bidi="hr-HR"/>
        </w:rPr>
        <w:t xml:space="preserve">Posredničko tijelo razine 2, </w:t>
      </w:r>
      <w:r w:rsidR="003F0B53" w:rsidRPr="0E9785D2">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2F9F4B36" w:rsidR="00EC2838" w:rsidRPr="000A638D" w:rsidRDefault="008303E8" w:rsidP="00363C10">
      <w:pPr>
        <w:widowControl w:val="0"/>
        <w:spacing w:after="0" w:line="240" w:lineRule="auto"/>
        <w:ind w:left="900"/>
        <w:jc w:val="both"/>
        <w:rPr>
          <w:rFonts w:ascii="Calibri" w:hAnsi="Calibri" w:cs="Calibri"/>
          <w:sz w:val="24"/>
          <w:szCs w:val="24"/>
          <w:lang w:eastAsia="hr-HR" w:bidi="hr-HR"/>
        </w:rPr>
      </w:pPr>
      <w:r>
        <w:rPr>
          <w:rFonts w:ascii="Calibri" w:hAnsi="Calibri" w:cs="Calibri"/>
          <w:sz w:val="24"/>
          <w:szCs w:val="24"/>
          <w:lang w:eastAsia="hr-HR" w:bidi="hr-HR"/>
        </w:rPr>
        <w:t xml:space="preserve">- </w:t>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305B346D" w:rsidR="00EC2838" w:rsidRPr="000A638D" w:rsidRDefault="008303E8" w:rsidP="00363C10">
      <w:pPr>
        <w:widowControl w:val="0"/>
        <w:spacing w:after="0" w:line="240" w:lineRule="auto"/>
        <w:ind w:left="900"/>
        <w:jc w:val="both"/>
        <w:rPr>
          <w:rFonts w:ascii="Calibri" w:hAnsi="Calibri" w:cs="Calibri"/>
          <w:sz w:val="24"/>
          <w:szCs w:val="24"/>
          <w:lang w:eastAsia="hr-HR" w:bidi="hr-HR"/>
        </w:rPr>
      </w:pPr>
      <w:r>
        <w:rPr>
          <w:rFonts w:ascii="Calibri" w:hAnsi="Calibri" w:cs="Calibri"/>
          <w:sz w:val="24"/>
          <w:szCs w:val="24"/>
          <w:lang w:eastAsia="hr-HR" w:bidi="hr-HR"/>
        </w:rPr>
        <w:t xml:space="preserve">- </w:t>
      </w:r>
      <w:r w:rsidR="00EC2838" w:rsidRPr="000A638D">
        <w:rPr>
          <w:rFonts w:ascii="Calibri" w:hAnsi="Calibri" w:cs="Calibri"/>
          <w:sz w:val="24"/>
          <w:szCs w:val="24"/>
          <w:lang w:eastAsia="hr-HR" w:bidi="hr-HR"/>
        </w:rPr>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7679E895" w:rsidR="00EC2838" w:rsidRPr="000A638D" w:rsidRDefault="008303E8" w:rsidP="00363C10">
      <w:pPr>
        <w:widowControl w:val="0"/>
        <w:spacing w:after="0" w:line="240" w:lineRule="auto"/>
        <w:ind w:left="900"/>
        <w:jc w:val="both"/>
        <w:rPr>
          <w:rFonts w:ascii="Calibri" w:hAnsi="Calibri" w:cs="Calibri"/>
          <w:sz w:val="24"/>
          <w:szCs w:val="24"/>
          <w:lang w:eastAsia="hr-HR" w:bidi="hr-HR"/>
        </w:rPr>
      </w:pPr>
      <w:r>
        <w:rPr>
          <w:rFonts w:ascii="Calibri" w:hAnsi="Calibri" w:cs="Calibri"/>
          <w:sz w:val="24"/>
          <w:szCs w:val="24"/>
          <w:lang w:eastAsia="hr-HR" w:bidi="hr-HR"/>
        </w:rPr>
        <w:t xml:space="preserve">- </w:t>
      </w:r>
      <w:r w:rsidR="00EC2838" w:rsidRPr="000A638D">
        <w:rPr>
          <w:rFonts w:ascii="Calibri" w:hAnsi="Calibri" w:cs="Calibri"/>
          <w:sz w:val="24"/>
          <w:szCs w:val="24"/>
          <w:lang w:eastAsia="hr-HR" w:bidi="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4496FCC0" w:rsidR="00546C62" w:rsidRDefault="00546C62" w:rsidP="00CE31F4">
      <w:pPr>
        <w:widowControl w:val="0"/>
        <w:spacing w:after="0" w:line="240" w:lineRule="auto"/>
        <w:ind w:left="360"/>
        <w:jc w:val="both"/>
        <w:rPr>
          <w:rStyle w:val="ui-provider"/>
          <w:rFonts w:ascii="Calibri" w:hAnsi="Calibri" w:cs="Calibri"/>
          <w:u w:val="single"/>
        </w:rPr>
      </w:pPr>
    </w:p>
    <w:p w14:paraId="6F6B1D33" w14:textId="77777777" w:rsidR="00530F65" w:rsidRPr="000A638D" w:rsidRDefault="00530F65"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49F8A524"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w:t>
      </w:r>
      <w:r w:rsidRPr="000A638D">
        <w:rPr>
          <w:rFonts w:ascii="Calibri" w:hAnsi="Calibri" w:cs="Calibri"/>
          <w:sz w:val="24"/>
          <w:szCs w:val="24"/>
          <w:lang w:eastAsia="hr-HR" w:bidi="hr-HR"/>
        </w:rPr>
        <w:lastRenderedPageBreak/>
        <w:t>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7ADAD897">
      <w:pPr>
        <w:spacing w:after="0" w:line="240" w:lineRule="auto"/>
        <w:ind w:left="720"/>
        <w:contextualSpacing/>
        <w:jc w:val="both"/>
        <w:rPr>
          <w:rFonts w:ascii="Calibri" w:hAnsi="Calibri" w:cs="Calibri"/>
          <w:sz w:val="24"/>
          <w:szCs w:val="24"/>
          <w:lang w:eastAsia="hr-HR" w:bidi="hr-HR"/>
        </w:rPr>
      </w:pPr>
      <w:r w:rsidRPr="7ADAD897">
        <w:rPr>
          <w:rFonts w:ascii="Calibri" w:hAnsi="Calibri" w:cs="Calibri"/>
          <w:sz w:val="24"/>
          <w:szCs w:val="24"/>
          <w:lang w:eastAsia="hr-HR" w:bidi="hr-HR"/>
        </w:rPr>
        <w:t>„</w:t>
      </w:r>
      <w:r w:rsidR="001E2B61" w:rsidRPr="7ADAD897">
        <w:rPr>
          <w:rFonts w:ascii="Calibri" w:hAnsi="Calibri" w:cs="Calibri"/>
          <w:b/>
          <w:bCs/>
          <w:sz w:val="24"/>
          <w:szCs w:val="24"/>
          <w:lang w:eastAsia="hr-HR" w:bidi="hr-HR"/>
        </w:rPr>
        <w:t>Nabava</w:t>
      </w:r>
      <w:r w:rsidR="001E2B61" w:rsidRPr="7ADAD897">
        <w:rPr>
          <w:rFonts w:ascii="Calibri" w:hAnsi="Calibri" w:cs="Calibri"/>
          <w:sz w:val="24"/>
          <w:szCs w:val="24"/>
          <w:lang w:eastAsia="hr-HR" w:bidi="hr-HR"/>
        </w:rPr>
        <w:t xml:space="preserve">“ – nabava radova, robe i/ili usluga za potrebe projekta koji je predmet Ugovora, a provodi se </w:t>
      </w:r>
      <w:r w:rsidR="002A0772" w:rsidRPr="7ADAD897">
        <w:rPr>
          <w:rFonts w:ascii="Calibri" w:hAnsi="Calibri" w:cs="Calibri"/>
          <w:sz w:val="24"/>
          <w:szCs w:val="24"/>
          <w:lang w:eastAsia="hr-HR" w:bidi="hr-HR"/>
        </w:rPr>
        <w:t xml:space="preserve"> </w:t>
      </w:r>
      <w:r w:rsidR="001E2B61" w:rsidRPr="7ADAD897">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7ADAD897">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3CC640EF" w:rsidR="003F0B53" w:rsidRPr="000A638D" w:rsidRDefault="00530F65" w:rsidP="00D71724">
      <w:pPr>
        <w:spacing w:after="0" w:line="240" w:lineRule="auto"/>
        <w:ind w:left="720"/>
        <w:contextualSpacing/>
        <w:jc w:val="both"/>
        <w:rPr>
          <w:rFonts w:ascii="Calibri" w:hAnsi="Calibri" w:cs="Calibri"/>
          <w:sz w:val="24"/>
          <w:szCs w:val="24"/>
          <w:lang w:eastAsia="hr-HR" w:bidi="hr-HR"/>
        </w:rPr>
      </w:pPr>
      <w:r w:rsidRPr="000A638D" w:rsidDel="00530F65">
        <w:rPr>
          <w:rFonts w:ascii="Calibri" w:eastAsia="Arial" w:hAnsi="Calibri" w:cs="Calibri"/>
          <w:sz w:val="24"/>
          <w:szCs w:val="24"/>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Posrednička tijela</w:t>
      </w:r>
      <w:r w:rsidR="003F0B53"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lastRenderedPageBreak/>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7ADAD897">
      <w:pPr>
        <w:spacing w:after="0" w:line="240" w:lineRule="auto"/>
        <w:ind w:left="720"/>
        <w:contextualSpacing/>
        <w:jc w:val="both"/>
        <w:rPr>
          <w:rFonts w:ascii="Calibri" w:hAnsi="Calibri" w:cs="Calibri"/>
          <w:sz w:val="24"/>
          <w:szCs w:val="24"/>
          <w:lang w:eastAsia="hr-HR" w:bidi="hr-HR"/>
        </w:rPr>
      </w:pPr>
      <w:r w:rsidRPr="7ADAD897">
        <w:rPr>
          <w:rFonts w:ascii="Calibri" w:hAnsi="Calibri" w:cs="Calibri"/>
          <w:sz w:val="24"/>
          <w:szCs w:val="24"/>
          <w:lang w:eastAsia="hr-HR" w:bidi="hr-HR"/>
        </w:rPr>
        <w:t>„</w:t>
      </w:r>
      <w:r w:rsidRPr="7ADAD897">
        <w:rPr>
          <w:rFonts w:ascii="Calibri" w:hAnsi="Calibri" w:cs="Calibri"/>
          <w:b/>
          <w:bCs/>
          <w:sz w:val="24"/>
          <w:szCs w:val="24"/>
          <w:lang w:eastAsia="hr-HR" w:bidi="hr-HR"/>
        </w:rPr>
        <w:t>Prijevara</w:t>
      </w:r>
      <w:r w:rsidRPr="7ADAD897">
        <w:rPr>
          <w:rFonts w:ascii="Calibri" w:hAnsi="Calibri" w:cs="Calibri"/>
          <w:sz w:val="24"/>
          <w:szCs w:val="24"/>
          <w:lang w:eastAsia="hr-HR" w:bidi="hr-HR"/>
        </w:rPr>
        <w:t xml:space="preserve">“ - </w:t>
      </w:r>
      <w:r w:rsidR="00EC66D2" w:rsidRPr="7ADAD897">
        <w:rPr>
          <w:rFonts w:ascii="Calibri" w:hAnsi="Calibri" w:cs="Calibri"/>
          <w:sz w:val="24"/>
          <w:szCs w:val="24"/>
          <w:lang w:eastAsia="hr-HR" w:bidi="hr-HR"/>
        </w:rPr>
        <w:t xml:space="preserve">svako namjerno postupanje ili propuštanje postupanja koje se odnosi na: </w:t>
      </w:r>
      <w:r w:rsidRPr="7ADAD897">
        <w:rPr>
          <w:rFonts w:ascii="Calibri" w:hAnsi="Calibri" w:cs="Calibri"/>
          <w:sz w:val="24"/>
          <w:szCs w:val="24"/>
          <w:lang w:eastAsia="hr-HR" w:bidi="hr-HR"/>
        </w:rPr>
        <w:t xml:space="preserve"> </w:t>
      </w:r>
      <w:r w:rsidR="00EC66D2" w:rsidRPr="7ADAD897">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7ADAD897">
        <w:rPr>
          <w:rFonts w:ascii="Calibri" w:hAnsi="Calibri" w:cs="Calibri"/>
          <w:sz w:val="24"/>
          <w:szCs w:val="24"/>
          <w:lang w:eastAsia="hr-HR" w:bidi="hr-HR"/>
        </w:rPr>
        <w:t xml:space="preserve">unije </w:t>
      </w:r>
      <w:r w:rsidR="00EC66D2" w:rsidRPr="7ADAD897">
        <w:rPr>
          <w:rFonts w:ascii="Calibri" w:hAnsi="Calibri" w:cs="Calibri"/>
          <w:sz w:val="24"/>
          <w:szCs w:val="24"/>
          <w:lang w:eastAsia="hr-HR" w:bidi="hr-HR"/>
        </w:rPr>
        <w:t xml:space="preserve">ili proračuna kojim upravlja ili kojim se upravlja u ime Europske </w:t>
      </w:r>
      <w:r w:rsidR="006917BB" w:rsidRPr="7ADAD897">
        <w:rPr>
          <w:rFonts w:ascii="Calibri" w:hAnsi="Calibri" w:cs="Calibri"/>
          <w:sz w:val="24"/>
          <w:szCs w:val="24"/>
          <w:lang w:eastAsia="hr-HR" w:bidi="hr-HR"/>
        </w:rPr>
        <w:t>unije</w:t>
      </w:r>
      <w:r w:rsidR="00EC66D2" w:rsidRPr="7ADAD897">
        <w:rPr>
          <w:rFonts w:ascii="Calibri" w:hAnsi="Calibri" w:cs="Calibri"/>
          <w:sz w:val="24"/>
          <w:szCs w:val="24"/>
          <w:lang w:eastAsia="hr-HR" w:bidi="hr-HR"/>
        </w:rPr>
        <w:t xml:space="preserve">, </w:t>
      </w:r>
      <w:r w:rsidR="00C07EAC" w:rsidRPr="7ADAD897">
        <w:rPr>
          <w:rFonts w:ascii="Calibri" w:hAnsi="Calibri" w:cs="Calibri"/>
          <w:sz w:val="24"/>
          <w:szCs w:val="24"/>
          <w:lang w:eastAsia="hr-HR" w:bidi="hr-HR"/>
        </w:rPr>
        <w:t>neotkrivanje</w:t>
      </w:r>
      <w:r w:rsidR="00EC66D2" w:rsidRPr="7ADAD897">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7ADAD897">
        <w:rPr>
          <w:rFonts w:ascii="Calibri" w:hAnsi="Calibri" w:cs="Calibri"/>
          <w:sz w:val="24"/>
          <w:szCs w:val="24"/>
          <w:lang w:eastAsia="hr-HR" w:bidi="hr-HR"/>
        </w:rPr>
        <w:t xml:space="preserve">Definicija prijevare obuhvaćena je člankom 3. </w:t>
      </w:r>
      <w:r w:rsidR="00A11862" w:rsidRPr="7ADAD897">
        <w:rPr>
          <w:rFonts w:ascii="Calibri" w:hAnsi="Calibri" w:cs="Calibri"/>
          <w:sz w:val="24"/>
          <w:szCs w:val="24"/>
        </w:rPr>
        <w:t xml:space="preserve">i člankom 4. </w:t>
      </w:r>
      <w:r w:rsidR="00DA0D70" w:rsidRPr="7ADAD897">
        <w:rPr>
          <w:rFonts w:ascii="Calibri" w:hAnsi="Calibri" w:cs="Calibri"/>
          <w:sz w:val="24"/>
          <w:szCs w:val="24"/>
        </w:rPr>
        <w:t>Uredbe</w:t>
      </w:r>
      <w:r w:rsidR="00A11862" w:rsidRPr="7ADAD897">
        <w:rPr>
          <w:rFonts w:ascii="Calibri" w:hAnsi="Calibri" w:cs="Calibri"/>
          <w:sz w:val="24"/>
          <w:szCs w:val="24"/>
        </w:rPr>
        <w:t xml:space="preserve"> </w:t>
      </w:r>
      <w:r w:rsidR="00A11862" w:rsidRPr="7ADAD897">
        <w:rPr>
          <w:rFonts w:ascii="Calibri" w:hAnsi="Calibri" w:cs="Calibri"/>
          <w:sz w:val="24"/>
          <w:szCs w:val="24"/>
          <w:lang w:eastAsia="hr-HR" w:bidi="hr-HR"/>
        </w:rPr>
        <w:t>o suzbijanju prijevara</w:t>
      </w:r>
      <w:r w:rsidR="00252502" w:rsidRPr="7ADAD897">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6638FBC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3FC6FD9A"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E934EB">
        <w:rPr>
          <w:rFonts w:ascii="Calibri" w:hAnsi="Calibri" w:cs="Calibri"/>
          <w:sz w:val="24"/>
          <w:szCs w:val="24"/>
          <w:lang w:eastAsia="hr-HR" w:bidi="hr-HR"/>
        </w:rPr>
        <w:t xml:space="preserve">Prilogu 1. Ugovora - </w:t>
      </w:r>
      <w:r w:rsidRPr="000A638D">
        <w:rPr>
          <w:rFonts w:ascii="Calibri" w:hAnsi="Calibri" w:cs="Calibri"/>
          <w:sz w:val="24"/>
          <w:szCs w:val="24"/>
          <w:lang w:eastAsia="hr-HR" w:bidi="hr-HR"/>
        </w:rPr>
        <w:t>Opis projekta i proračun</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Odlomakpopisa"/>
        <w:rPr>
          <w:rFonts w:ascii="Calibri" w:hAnsi="Calibri" w:cs="Calibri"/>
          <w:sz w:val="24"/>
          <w:szCs w:val="24"/>
        </w:rPr>
      </w:pPr>
    </w:p>
    <w:p w14:paraId="52D30276" w14:textId="52FF4E7B" w:rsidR="00101E35" w:rsidRPr="000A638D" w:rsidRDefault="00955DF0" w:rsidP="00EF5595">
      <w:pPr>
        <w:widowControl w:val="0"/>
        <w:numPr>
          <w:ilvl w:val="1"/>
          <w:numId w:val="30"/>
        </w:numPr>
        <w:spacing w:after="0" w:line="240" w:lineRule="auto"/>
        <w:ind w:left="993" w:hanging="567"/>
        <w:jc w:val="both"/>
        <w:rPr>
          <w:rFonts w:ascii="Calibri" w:hAnsi="Calibri" w:cs="Calibri"/>
          <w:sz w:val="24"/>
          <w:szCs w:val="24"/>
          <w:lang w:eastAsia="hr-HR" w:bidi="hr-HR"/>
        </w:rPr>
      </w:pPr>
      <w:r w:rsidRPr="000A638D">
        <w:rPr>
          <w:rFonts w:ascii="Calibri" w:hAnsi="Calibri" w:cs="Calibri"/>
          <w:i/>
          <w:iCs/>
          <w:sz w:val="24"/>
          <w:szCs w:val="24"/>
        </w:rPr>
        <w:t>&lt;</w:t>
      </w:r>
      <w:r w:rsidR="00101E35" w:rsidRPr="000A638D">
        <w:rPr>
          <w:rFonts w:ascii="Calibri" w:hAnsi="Calibri" w:cs="Calibri"/>
          <w:sz w:val="24"/>
          <w:szCs w:val="24"/>
          <w:lang w:eastAsia="hr-HR" w:bidi="hr-HR"/>
        </w:rPr>
        <w:t xml:space="preserve">Potrebno </w:t>
      </w:r>
      <w:r w:rsidRPr="000A638D">
        <w:rPr>
          <w:rFonts w:ascii="Calibri" w:hAnsi="Calibri" w:cs="Calibri"/>
          <w:sz w:val="24"/>
          <w:szCs w:val="24"/>
          <w:lang w:eastAsia="hr-HR" w:bidi="hr-HR"/>
        </w:rPr>
        <w:t xml:space="preserve">odabrati </w:t>
      </w:r>
      <w:r w:rsidR="00101E35" w:rsidRPr="000A638D">
        <w:rPr>
          <w:rFonts w:ascii="Calibri" w:hAnsi="Calibri" w:cs="Calibri"/>
          <w:sz w:val="24"/>
          <w:szCs w:val="24"/>
          <w:lang w:eastAsia="hr-HR" w:bidi="hr-HR"/>
        </w:rPr>
        <w:t xml:space="preserve">jednu od dvije formulacije, ovisno o karakteru </w:t>
      </w:r>
      <w:r w:rsidR="007C2AD2" w:rsidRPr="000A638D">
        <w:rPr>
          <w:rFonts w:ascii="Calibri" w:hAnsi="Calibri" w:cs="Calibri"/>
          <w:sz w:val="24"/>
          <w:szCs w:val="24"/>
          <w:lang w:eastAsia="hr-HR" w:bidi="hr-HR"/>
        </w:rPr>
        <w:t xml:space="preserve">PDP-a </w:t>
      </w:r>
      <w:r w:rsidR="00101E35" w:rsidRPr="000A638D">
        <w:rPr>
          <w:rFonts w:ascii="Calibri" w:hAnsi="Calibri" w:cs="Calibri"/>
          <w:sz w:val="24"/>
          <w:szCs w:val="24"/>
          <w:lang w:eastAsia="hr-HR" w:bidi="hr-HR"/>
        </w:rPr>
        <w:t>u segmentu retroaktivnosti</w:t>
      </w:r>
      <w:r w:rsidRPr="000A638D">
        <w:rPr>
          <w:rFonts w:ascii="Calibri" w:hAnsi="Calibri" w:cs="Calibri"/>
          <w:i/>
          <w:iCs/>
          <w:sz w:val="24"/>
          <w:szCs w:val="24"/>
        </w:rPr>
        <w:t xml:space="preserve"> &gt;</w:t>
      </w:r>
    </w:p>
    <w:p w14:paraId="4D99FF18" w14:textId="3CFD13F5" w:rsidR="00704882" w:rsidRDefault="00101E35" w:rsidP="00704882">
      <w:pPr>
        <w:widowControl w:val="0"/>
        <w:spacing w:after="0" w:line="240" w:lineRule="auto"/>
        <w:ind w:left="993"/>
        <w:jc w:val="both"/>
        <w:rPr>
          <w:rFonts w:ascii="Calibri" w:hAnsi="Calibri" w:cs="Calibri"/>
          <w:sz w:val="24"/>
          <w:szCs w:val="24"/>
          <w:lang w:eastAsia="hr-HR" w:bidi="hr-HR"/>
        </w:rPr>
      </w:pPr>
      <w:r w:rsidRPr="000B019F">
        <w:rPr>
          <w:rFonts w:ascii="Calibri" w:hAnsi="Calibri" w:cs="Calibri"/>
          <w:sz w:val="24"/>
          <w:szCs w:val="24"/>
          <w:lang w:eastAsia="hr-HR" w:bidi="hr-HR"/>
        </w:rPr>
        <w:t>Razdoblje provedbe Projekta započinje &lt;</w:t>
      </w:r>
      <w:r w:rsidR="00D339C1" w:rsidRPr="000B019F">
        <w:rPr>
          <w:rFonts w:ascii="Calibri" w:hAnsi="Calibri" w:cs="Calibri"/>
        </w:rPr>
        <w:t xml:space="preserve"> </w:t>
      </w:r>
      <w:r w:rsidR="00D339C1" w:rsidRPr="000B019F">
        <w:rPr>
          <w:rFonts w:ascii="Calibri" w:hAnsi="Calibri" w:cs="Calibri"/>
          <w:i/>
          <w:iCs/>
          <w:sz w:val="24"/>
          <w:szCs w:val="24"/>
        </w:rPr>
        <w:t xml:space="preserve">navesti </w:t>
      </w:r>
      <w:r w:rsidR="00D339C1" w:rsidRPr="000B019F">
        <w:rPr>
          <w:rFonts w:ascii="Calibri" w:hAnsi="Calibri" w:cs="Calibri"/>
          <w:i/>
          <w:iCs/>
          <w:sz w:val="24"/>
          <w:szCs w:val="24"/>
          <w:lang w:eastAsia="hr-HR" w:bidi="hr-HR"/>
        </w:rPr>
        <w:t>početak obavljanja aktivnosti projekta</w:t>
      </w:r>
      <w:r w:rsidR="00D339C1" w:rsidRPr="000B019F">
        <w:rPr>
          <w:rFonts w:ascii="Calibri" w:hAnsi="Calibri" w:cs="Calibri"/>
          <w:sz w:val="24"/>
          <w:szCs w:val="24"/>
          <w:lang w:eastAsia="hr-HR" w:bidi="hr-HR"/>
        </w:rPr>
        <w:t xml:space="preserve"> </w:t>
      </w:r>
      <w:r w:rsidRPr="000B019F">
        <w:rPr>
          <w:rFonts w:ascii="Calibri" w:hAnsi="Calibri" w:cs="Calibri"/>
          <w:sz w:val="24"/>
          <w:szCs w:val="24"/>
          <w:lang w:eastAsia="hr-HR" w:bidi="hr-HR"/>
        </w:rPr>
        <w:t>&gt; i traje do &lt;…&gt;</w:t>
      </w:r>
      <w:r w:rsidR="00955DF0" w:rsidRPr="000B019F">
        <w:rPr>
          <w:rFonts w:ascii="Calibri" w:hAnsi="Calibri" w:cs="Calibri"/>
          <w:sz w:val="24"/>
          <w:szCs w:val="24"/>
          <w:lang w:eastAsia="hr-HR" w:bidi="hr-HR"/>
        </w:rPr>
        <w:t>.</w:t>
      </w:r>
    </w:p>
    <w:p w14:paraId="61A19FC3" w14:textId="7A17FE6D" w:rsidR="00101E35" w:rsidRPr="000A638D" w:rsidRDefault="00101E35" w:rsidP="00BD4E3B">
      <w:pPr>
        <w:widowControl w:val="0"/>
        <w:spacing w:after="0" w:line="240" w:lineRule="auto"/>
        <w:ind w:left="993"/>
        <w:jc w:val="both"/>
        <w:rPr>
          <w:rFonts w:ascii="Calibri" w:hAnsi="Calibri" w:cs="Calibri"/>
          <w:sz w:val="24"/>
          <w:szCs w:val="24"/>
          <w:lang w:eastAsia="hr-HR" w:bidi="hr-HR"/>
        </w:rPr>
      </w:pP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6CD5E8BA" w:rsidR="003F0B53" w:rsidRPr="000A638D" w:rsidRDefault="47623951"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E9785D2">
        <w:rPr>
          <w:rFonts w:ascii="Calibri" w:eastAsia="Calibri" w:hAnsi="Calibri" w:cs="Calibri"/>
          <w:sz w:val="24"/>
          <w:szCs w:val="24"/>
        </w:rPr>
        <w:t xml:space="preserve">Prihvatljivi trošak mora nastati za vrijeme razdoblja provedbe projekta, a razdoblje prihvatljivosti plaćanja nastalih troškova je od početka provedbe projekta do isteka </w:t>
      </w:r>
      <w:r w:rsidRPr="0E9785D2">
        <w:rPr>
          <w:rFonts w:ascii="Calibri" w:eastAsia="Calibri" w:hAnsi="Calibri" w:cs="Calibri"/>
          <w:sz w:val="24"/>
          <w:szCs w:val="24"/>
        </w:rPr>
        <w:lastRenderedPageBreak/>
        <w:t>dva mjeseca od zadnjeg datuma završetka provedbe projekta</w:t>
      </w:r>
      <w:r w:rsidR="00530F65">
        <w:rPr>
          <w:rFonts w:ascii="Calibri" w:hAnsi="Calibri" w:cs="Calibri"/>
          <w:sz w:val="24"/>
          <w:szCs w:val="24"/>
          <w:lang w:eastAsia="hr-HR" w:bidi="hr-HR"/>
        </w:rPr>
        <w:t>.</w:t>
      </w:r>
      <w:r w:rsidR="00543FB9" w:rsidRPr="000A638D">
        <w:rPr>
          <w:rStyle w:val="Referencafusnote"/>
          <w:rFonts w:ascii="Calibri" w:hAnsi="Calibri" w:cs="Calibri"/>
          <w:sz w:val="24"/>
          <w:szCs w:val="24"/>
          <w:lang w:eastAsia="hr-HR" w:bidi="hr-HR"/>
        </w:rPr>
        <w:footnoteReference w:id="2"/>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7E5C4FA7" w:rsidR="00840EF6"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7DCDAFE2" w14:textId="77777777" w:rsidR="00840D60" w:rsidRPr="000B019F" w:rsidRDefault="00840D60" w:rsidP="00840D60">
      <w:pPr>
        <w:widowControl w:val="0"/>
        <w:numPr>
          <w:ilvl w:val="2"/>
          <w:numId w:val="30"/>
        </w:numPr>
        <w:spacing w:after="0" w:line="240" w:lineRule="auto"/>
        <w:jc w:val="both"/>
        <w:rPr>
          <w:rFonts w:ascii="Calibri" w:hAnsi="Calibri" w:cs="Calibri"/>
          <w:sz w:val="24"/>
          <w:szCs w:val="24"/>
          <w:lang w:eastAsia="hr-HR" w:bidi="hr-HR"/>
        </w:rPr>
      </w:pPr>
      <w:r w:rsidRPr="000B019F">
        <w:rPr>
          <w:rFonts w:ascii="Calibri" w:hAnsi="Calibri" w:cs="Calibri"/>
          <w:sz w:val="24"/>
          <w:szCs w:val="24"/>
        </w:rPr>
        <w:t xml:space="preserve">Uputama za prijavitelje u dijelu Pravila Poziva na dostavu projektnih prijedloga </w:t>
      </w:r>
      <w:r w:rsidRPr="000B019F">
        <w:rPr>
          <w:rFonts w:ascii="Calibri" w:hAnsi="Calibri" w:cs="Calibri"/>
          <w:iCs/>
          <w:sz w:val="24"/>
          <w:szCs w:val="24"/>
        </w:rPr>
        <w:t>SF.4.4.11.03, Specijalističko usavršavanje magistara farmacije</w:t>
      </w:r>
      <w:r w:rsidRPr="000B019F">
        <w:rPr>
          <w:rFonts w:ascii="Calibri" w:hAnsi="Calibri" w:cs="Calibri"/>
          <w:sz w:val="24"/>
          <w:szCs w:val="24"/>
        </w:rPr>
        <w:t xml:space="preserve"> (Pravila PDP-a),  objavljenog na datum &lt;</w:t>
      </w:r>
      <w:r w:rsidRPr="000B019F">
        <w:rPr>
          <w:rFonts w:ascii="Calibri" w:hAnsi="Calibri" w:cs="Calibri"/>
          <w:i/>
          <w:iCs/>
          <w:sz w:val="24"/>
          <w:szCs w:val="24"/>
        </w:rPr>
        <w:t>datum objavljene važeće verzije PDP-a primjenjive na Ugovor</w:t>
      </w:r>
      <w:r w:rsidRPr="000B019F">
        <w:rPr>
          <w:rFonts w:ascii="Calibri" w:hAnsi="Calibri" w:cs="Calibri"/>
          <w:sz w:val="24"/>
          <w:szCs w:val="24"/>
        </w:rPr>
        <w:t xml:space="preserve">&gt; </w:t>
      </w:r>
    </w:p>
    <w:p w14:paraId="56E17127" w14:textId="77777777" w:rsidR="00840D60" w:rsidRPr="00246516" w:rsidRDefault="00840D60" w:rsidP="00840D60">
      <w:pPr>
        <w:pStyle w:val="Odlomakpopisa"/>
        <w:numPr>
          <w:ilvl w:val="2"/>
          <w:numId w:val="30"/>
        </w:numPr>
        <w:rPr>
          <w:rFonts w:ascii="Calibri" w:hAnsi="Calibri" w:cs="Calibri"/>
          <w:sz w:val="24"/>
          <w:szCs w:val="24"/>
        </w:rPr>
      </w:pPr>
      <w:r w:rsidRPr="00246516">
        <w:rPr>
          <w:rFonts w:ascii="Calibri" w:hAnsi="Calibri" w:cs="Calibri"/>
          <w:sz w:val="24"/>
          <w:szCs w:val="24"/>
        </w:rPr>
        <w:t>Pravilniku o prihvatljivosti troškova u okviru Europskoga socijalnog fonda plus</w:t>
      </w:r>
    </w:p>
    <w:p w14:paraId="30252535" w14:textId="77777777" w:rsidR="00840D60" w:rsidRPr="00246516" w:rsidRDefault="00840D60" w:rsidP="00840D60">
      <w:pPr>
        <w:pStyle w:val="Odlomakpopisa"/>
        <w:numPr>
          <w:ilvl w:val="2"/>
          <w:numId w:val="30"/>
        </w:numPr>
        <w:rPr>
          <w:rFonts w:ascii="Calibri" w:hAnsi="Calibri" w:cs="Calibri"/>
          <w:sz w:val="24"/>
          <w:szCs w:val="24"/>
        </w:rPr>
      </w:pPr>
      <w:r w:rsidRPr="00246516">
        <w:rPr>
          <w:rFonts w:ascii="Calibri" w:hAnsi="Calibri" w:cs="Calibri"/>
          <w:sz w:val="24"/>
          <w:szCs w:val="24"/>
        </w:rPr>
        <w:t>Općim pravilima o postupanju po žalbama i prigovorima u okviru Programa Učinkoviti ljudski potencijali Europskog socijalnog fonda plus u vezi s ciljem „Ulaganja za radna mjesta i rast“ u financijskom razdoblju 2021.-2027.</w:t>
      </w:r>
    </w:p>
    <w:p w14:paraId="59C2D2D7" w14:textId="77777777" w:rsidR="00840D60" w:rsidRPr="00246516" w:rsidRDefault="00840D60" w:rsidP="00840D60">
      <w:pPr>
        <w:pStyle w:val="Odlomakpopisa"/>
        <w:numPr>
          <w:ilvl w:val="2"/>
          <w:numId w:val="30"/>
        </w:numPr>
        <w:rPr>
          <w:rFonts w:ascii="Calibri" w:hAnsi="Calibri" w:cs="Calibri"/>
          <w:sz w:val="24"/>
          <w:szCs w:val="24"/>
        </w:rPr>
      </w:pPr>
      <w:r w:rsidRPr="00246516">
        <w:rPr>
          <w:rFonts w:ascii="Calibri" w:hAnsi="Calibri" w:cs="Calibri"/>
          <w:sz w:val="24"/>
          <w:szCs w:val="24"/>
        </w:rPr>
        <w:t xml:space="preserve">Pravilima o financijskim korekcijama </w:t>
      </w:r>
    </w:p>
    <w:p w14:paraId="2BA93B76" w14:textId="77777777" w:rsidR="00840D60" w:rsidRPr="00246516" w:rsidRDefault="00840D60" w:rsidP="00840D60">
      <w:pPr>
        <w:pStyle w:val="Odlomakpopisa"/>
        <w:numPr>
          <w:ilvl w:val="2"/>
          <w:numId w:val="30"/>
        </w:numPr>
        <w:rPr>
          <w:rFonts w:ascii="Calibri" w:hAnsi="Calibri" w:cs="Calibri"/>
          <w:sz w:val="24"/>
          <w:szCs w:val="24"/>
        </w:rPr>
      </w:pPr>
      <w:r w:rsidRPr="00246516">
        <w:rPr>
          <w:rFonts w:ascii="Calibri" w:hAnsi="Calibri" w:cs="Calibri"/>
          <w:sz w:val="24"/>
          <w:szCs w:val="24"/>
        </w:rPr>
        <w:t xml:space="preserve">Postupcima nabave za osobe koje nisu obveznici Zakona o javnoj nabavi,  ukoliko je primjenjivo </w:t>
      </w:r>
    </w:p>
    <w:p w14:paraId="602C717B" w14:textId="77777777" w:rsidR="00840EF6" w:rsidRPr="000A638D" w:rsidRDefault="00840EF6" w:rsidP="00840EF6">
      <w:pPr>
        <w:pStyle w:val="Odlomakpopisa"/>
        <w:rPr>
          <w:rFonts w:ascii="Calibri" w:hAnsi="Calibri" w:cs="Calibri"/>
          <w:sz w:val="24"/>
          <w:szCs w:val="24"/>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65841B72"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(Upute)</w:t>
      </w:r>
      <w:r w:rsidR="00530F65">
        <w:rPr>
          <w:rFonts w:ascii="Calibri" w:hAnsi="Calibri" w:cs="Calibri"/>
          <w:sz w:val="24"/>
          <w:szCs w:val="24"/>
          <w:lang w:eastAsia="hr-HR" w:bidi="hr-HR"/>
        </w:rPr>
        <w:t>,</w:t>
      </w:r>
      <w:r w:rsidR="00F754F8" w:rsidRPr="000A638D">
        <w:rPr>
          <w:rFonts w:ascii="Calibri" w:hAnsi="Calibri" w:cs="Calibri"/>
          <w:sz w:val="24"/>
          <w:szCs w:val="24"/>
          <w:lang w:eastAsia="hr-HR" w:bidi="hr-HR"/>
        </w:rPr>
        <w:t xml:space="preserv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02A2C4B0" w:rsidR="00BA45FE" w:rsidRDefault="00BA45FE" w:rsidP="003F0B53">
      <w:pPr>
        <w:widowControl w:val="0"/>
        <w:spacing w:after="0" w:line="240" w:lineRule="auto"/>
        <w:ind w:left="720"/>
        <w:jc w:val="both"/>
        <w:rPr>
          <w:rFonts w:ascii="Calibri" w:hAnsi="Calibri" w:cs="Calibri"/>
          <w:sz w:val="24"/>
          <w:szCs w:val="24"/>
          <w:lang w:eastAsia="hr-HR" w:bidi="hr-HR"/>
        </w:rPr>
      </w:pPr>
    </w:p>
    <w:p w14:paraId="396053B4" w14:textId="3F77E9F9" w:rsidR="00320DF6" w:rsidRDefault="00320DF6" w:rsidP="003F0B53">
      <w:pPr>
        <w:widowControl w:val="0"/>
        <w:spacing w:after="0" w:line="240" w:lineRule="auto"/>
        <w:ind w:left="720"/>
        <w:jc w:val="both"/>
        <w:rPr>
          <w:rFonts w:ascii="Calibri" w:hAnsi="Calibri" w:cs="Calibri"/>
          <w:sz w:val="24"/>
          <w:szCs w:val="24"/>
          <w:lang w:eastAsia="hr-HR" w:bidi="hr-HR"/>
        </w:rPr>
      </w:pPr>
    </w:p>
    <w:p w14:paraId="7657CE2B" w14:textId="218D4A39" w:rsidR="00320DF6" w:rsidRDefault="00320DF6" w:rsidP="003F0B53">
      <w:pPr>
        <w:widowControl w:val="0"/>
        <w:spacing w:after="0" w:line="240" w:lineRule="auto"/>
        <w:ind w:left="720"/>
        <w:jc w:val="both"/>
        <w:rPr>
          <w:rFonts w:ascii="Calibri" w:hAnsi="Calibri" w:cs="Calibri"/>
          <w:sz w:val="24"/>
          <w:szCs w:val="24"/>
          <w:lang w:eastAsia="hr-HR" w:bidi="hr-HR"/>
        </w:rPr>
      </w:pPr>
    </w:p>
    <w:p w14:paraId="44653743" w14:textId="7A05D4E9" w:rsidR="00320DF6" w:rsidRDefault="00320DF6" w:rsidP="003F0B53">
      <w:pPr>
        <w:widowControl w:val="0"/>
        <w:spacing w:after="0" w:line="240" w:lineRule="auto"/>
        <w:ind w:left="720"/>
        <w:jc w:val="both"/>
        <w:rPr>
          <w:rFonts w:ascii="Calibri" w:hAnsi="Calibri" w:cs="Calibri"/>
          <w:sz w:val="24"/>
          <w:szCs w:val="24"/>
          <w:lang w:eastAsia="hr-HR" w:bidi="hr-HR"/>
        </w:rPr>
      </w:pPr>
    </w:p>
    <w:p w14:paraId="4CC5EB1A" w14:textId="5FD9130B" w:rsidR="00320DF6" w:rsidRDefault="00320DF6" w:rsidP="003F0B53">
      <w:pPr>
        <w:widowControl w:val="0"/>
        <w:spacing w:after="0" w:line="240" w:lineRule="auto"/>
        <w:ind w:left="720"/>
        <w:jc w:val="both"/>
        <w:rPr>
          <w:rFonts w:ascii="Calibri" w:hAnsi="Calibri" w:cs="Calibri"/>
          <w:sz w:val="24"/>
          <w:szCs w:val="24"/>
          <w:lang w:eastAsia="hr-HR" w:bidi="hr-HR"/>
        </w:rPr>
      </w:pPr>
    </w:p>
    <w:p w14:paraId="25BC7B98" w14:textId="096A4C15" w:rsidR="00320DF6" w:rsidRDefault="00320DF6" w:rsidP="003F0B53">
      <w:pPr>
        <w:widowControl w:val="0"/>
        <w:spacing w:after="0" w:line="240" w:lineRule="auto"/>
        <w:ind w:left="720"/>
        <w:jc w:val="both"/>
        <w:rPr>
          <w:rFonts w:ascii="Calibri" w:hAnsi="Calibri" w:cs="Calibri"/>
          <w:sz w:val="24"/>
          <w:szCs w:val="24"/>
          <w:lang w:eastAsia="hr-HR" w:bidi="hr-HR"/>
        </w:rPr>
      </w:pPr>
    </w:p>
    <w:p w14:paraId="4DF56AD7" w14:textId="77777777" w:rsidR="00746B6E" w:rsidRPr="000A638D" w:rsidRDefault="00746B6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4EE0E977"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645CB104"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530F65">
        <w:rPr>
          <w:rFonts w:ascii="Calibri" w:hAnsi="Calibri" w:cs="Calibri"/>
          <w:sz w:val="24"/>
          <w:szCs w:val="24"/>
        </w:rPr>
        <w:t>.</w:t>
      </w:r>
      <w:r w:rsidR="00DA20A1"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1C84D729"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234BACFD"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2BE6729E" w14:textId="7DE1785E" w:rsidR="006D50C7" w:rsidRDefault="000D0354" w:rsidP="005370A3">
      <w:pPr>
        <w:pStyle w:val="Odlomakpopisa"/>
        <w:numPr>
          <w:ilvl w:val="1"/>
          <w:numId w:val="1"/>
        </w:numPr>
        <w:ind w:left="900" w:hanging="540"/>
        <w:jc w:val="both"/>
      </w:pPr>
      <w:r w:rsidRPr="000A638D">
        <w:rPr>
          <w:rFonts w:ascii="Calibri" w:hAnsi="Calibri" w:cs="Calibri"/>
          <w:sz w:val="24"/>
          <w:szCs w:val="24"/>
        </w:rPr>
        <w:t>Korisnik se obvezuje da neće poduzeti ili propustiti poduzeti bilo koju radnju koja bi dovela do očitog i/ili namjernog narušavanja ugleda UT-a, PT-ova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0B000887" w14:textId="1B53CB95" w:rsidR="006D50C7" w:rsidRDefault="006D50C7" w:rsidP="003F0B53">
      <w:pPr>
        <w:widowControl w:val="0"/>
        <w:spacing w:after="0" w:line="240" w:lineRule="auto"/>
        <w:jc w:val="both"/>
        <w:rPr>
          <w:rFonts w:ascii="Calibri" w:hAnsi="Calibri" w:cs="Calibri"/>
          <w:sz w:val="24"/>
          <w:szCs w:val="24"/>
          <w:lang w:eastAsia="hr-HR" w:bidi="hr-HR"/>
        </w:rPr>
      </w:pPr>
    </w:p>
    <w:p w14:paraId="78B5D0DE" w14:textId="77777777" w:rsidR="006D50C7" w:rsidRPr="000A638D" w:rsidRDefault="006D50C7"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0028A68C" w14:textId="3EF6295D" w:rsidR="00F02E07" w:rsidRPr="000A638D" w:rsidRDefault="00F02E07" w:rsidP="00F02E07">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PT1 se obvezuje dodijeliti Korisniku bespovratna sredstva za provedbu Projekta u ukupnom iznosu koji ne prelazi </w:t>
      </w:r>
      <w:r w:rsidRPr="000A638D">
        <w:rPr>
          <w:rFonts w:ascii="Calibri" w:hAnsi="Calibri" w:cs="Calibri"/>
          <w:sz w:val="24"/>
          <w:szCs w:val="24"/>
          <w:highlight w:val="lightGray"/>
        </w:rPr>
        <w:t>&lt;…&gt;</w:t>
      </w:r>
      <w:r w:rsidRPr="000A638D">
        <w:rPr>
          <w:rFonts w:ascii="Calibri" w:hAnsi="Calibri" w:cs="Calibri"/>
          <w:sz w:val="24"/>
          <w:szCs w:val="24"/>
        </w:rPr>
        <w:t xml:space="preserve"> eura i predstavlja ne više od </w:t>
      </w:r>
      <w:r>
        <w:rPr>
          <w:rFonts w:ascii="Calibri" w:hAnsi="Calibri" w:cs="Calibri"/>
          <w:sz w:val="24"/>
          <w:szCs w:val="24"/>
        </w:rPr>
        <w:t>….</w:t>
      </w:r>
      <w:r w:rsidRPr="000A638D">
        <w:rPr>
          <w:rFonts w:ascii="Calibri" w:hAnsi="Calibri" w:cs="Calibri"/>
          <w:sz w:val="24"/>
          <w:szCs w:val="24"/>
        </w:rPr>
        <w:t xml:space="preserve"> % ukupnih prihvatljivih troškova Projekta./</w:t>
      </w:r>
    </w:p>
    <w:p w14:paraId="1929B097" w14:textId="77777777" w:rsidR="00B96ECF" w:rsidRPr="000A638D" w:rsidRDefault="00B96ECF" w:rsidP="00B96ECF">
      <w:pPr>
        <w:pStyle w:val="Odlomakpopisa"/>
        <w:ind w:left="900"/>
        <w:jc w:val="both"/>
        <w:rPr>
          <w:rFonts w:ascii="Calibri" w:hAnsi="Calibri" w:cs="Calibri"/>
          <w:sz w:val="24"/>
          <w:szCs w:val="24"/>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79342367"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4F68E0">
        <w:rPr>
          <w:rFonts w:ascii="Calibri" w:hAnsi="Calibri" w:cs="Calibri"/>
          <w:sz w:val="24"/>
          <w:szCs w:val="24"/>
        </w:rPr>
        <w:t xml:space="preserve">15 </w:t>
      </w:r>
      <w:r w:rsidR="00B96ECF" w:rsidRPr="000A638D">
        <w:rPr>
          <w:rFonts w:ascii="Calibri" w:hAnsi="Calibri" w:cs="Calibri"/>
          <w:sz w:val="24"/>
          <w:szCs w:val="24"/>
        </w:rPr>
        <w:t>%</w:t>
      </w:r>
    </w:p>
    <w:p w14:paraId="48131FB5" w14:textId="70FE9BFD"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4F68E0">
        <w:rPr>
          <w:rFonts w:ascii="Calibri" w:hAnsi="Calibri" w:cs="Calibri"/>
          <w:sz w:val="24"/>
          <w:szCs w:val="24"/>
        </w:rPr>
        <w:t>85</w:t>
      </w:r>
      <w:r w:rsidR="004F68E0"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41E37A7F" w:rsidR="00477789"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65F14F97" w14:textId="7C7F6A4D" w:rsidR="00113CCA" w:rsidRPr="00EF081F" w:rsidRDefault="00113CCA" w:rsidP="00EF081F">
      <w:pPr>
        <w:pStyle w:val="Odlomakpopisa"/>
        <w:numPr>
          <w:ilvl w:val="2"/>
          <w:numId w:val="2"/>
        </w:numPr>
        <w:jc w:val="both"/>
        <w:rPr>
          <w:rFonts w:ascii="Calibri" w:hAnsi="Calibri" w:cs="Calibri"/>
          <w:sz w:val="24"/>
          <w:szCs w:val="24"/>
        </w:rPr>
      </w:pPr>
      <w:r w:rsidRPr="00EF081F">
        <w:rPr>
          <w:rFonts w:ascii="Calibri" w:hAnsi="Calibri" w:cs="Calibri"/>
          <w:iCs/>
          <w:sz w:val="24"/>
          <w:szCs w:val="24"/>
        </w:rPr>
        <w:t xml:space="preserve">Za neizravne troškove projekta nastale provedbom </w:t>
      </w:r>
      <w:r w:rsidR="006C6820" w:rsidRPr="00EF081F">
        <w:rPr>
          <w:rFonts w:ascii="Calibri" w:hAnsi="Calibri" w:cs="Calibri"/>
          <w:iCs/>
          <w:sz w:val="24"/>
          <w:szCs w:val="24"/>
        </w:rPr>
        <w:t>P</w:t>
      </w:r>
      <w:r w:rsidRPr="00EF081F">
        <w:rPr>
          <w:rFonts w:ascii="Calibri" w:hAnsi="Calibri" w:cs="Calibri"/>
          <w:iCs/>
          <w:sz w:val="24"/>
          <w:szCs w:val="24"/>
        </w:rPr>
        <w:t xml:space="preserve">rojekta, u visini od </w:t>
      </w:r>
      <w:r w:rsidR="00692968" w:rsidRPr="00EF081F">
        <w:rPr>
          <w:rFonts w:ascii="Calibri" w:hAnsi="Calibri" w:cs="Calibri"/>
          <w:sz w:val="24"/>
          <w:szCs w:val="24"/>
        </w:rPr>
        <w:t xml:space="preserve">7 % </w:t>
      </w:r>
      <w:r w:rsidRPr="00EF081F">
        <w:rPr>
          <w:rFonts w:ascii="Calibri" w:hAnsi="Calibri" w:cs="Calibri"/>
          <w:iCs/>
          <w:sz w:val="24"/>
          <w:szCs w:val="24"/>
        </w:rPr>
        <w:t>prihvatljivih izravnih troškova osoblja./</w:t>
      </w:r>
    </w:p>
    <w:p w14:paraId="116E0C7F" w14:textId="7FF7C9E7"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46AB38C8" w:rsidR="00C219EA" w:rsidRPr="000A638D" w:rsidRDefault="00C219EA" w:rsidP="00091B98">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w:t>
      </w:r>
      <w:r w:rsidR="00091B98" w:rsidRPr="00091B98">
        <w:t xml:space="preserve"> </w:t>
      </w:r>
      <w:r w:rsidR="00091B98" w:rsidRPr="00091B98">
        <w:rPr>
          <w:rFonts w:ascii="Calibri" w:hAnsi="Calibri" w:cs="Calibri"/>
          <w:sz w:val="24"/>
          <w:szCs w:val="24"/>
        </w:rPr>
        <w:t>članka 2., stavke 6.,</w:t>
      </w:r>
      <w:r w:rsidR="00610D7F" w:rsidRPr="000A638D">
        <w:rPr>
          <w:rFonts w:ascii="Calibri" w:hAnsi="Calibri" w:cs="Calibri"/>
          <w:sz w:val="24"/>
          <w:szCs w:val="24"/>
        </w:rPr>
        <w:t xml:space="preserve">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w:t>
      </w:r>
      <w:r w:rsidR="00610D7F" w:rsidRPr="000A638D">
        <w:rPr>
          <w:rFonts w:ascii="Calibri" w:hAnsi="Calibri" w:cs="Calibri"/>
          <w:sz w:val="24"/>
          <w:szCs w:val="24"/>
        </w:rPr>
        <w:t xml:space="preserve">.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091B98">
        <w:rPr>
          <w:rFonts w:ascii="Calibri" w:hAnsi="Calibri" w:cs="Calibri"/>
          <w:sz w:val="24"/>
          <w:szCs w:val="24"/>
        </w:rPr>
        <w:t>,</w:t>
      </w:r>
      <w:r w:rsidR="00091B98" w:rsidRPr="00091B98">
        <w:t xml:space="preserve"> </w:t>
      </w:r>
      <w:r w:rsidR="00091B98" w:rsidRPr="00091B98">
        <w:rPr>
          <w:rFonts w:ascii="Calibri" w:hAnsi="Calibri" w:cs="Calibri"/>
          <w:sz w:val="24"/>
          <w:szCs w:val="24"/>
        </w:rPr>
        <w:t>točke 2</w:t>
      </w:r>
      <w:r w:rsidR="00091B98">
        <w:rPr>
          <w:rFonts w:ascii="Calibri" w:hAnsi="Calibri" w:cs="Calibri"/>
          <w:sz w:val="24"/>
          <w:szCs w:val="24"/>
        </w:rPr>
        <w:t xml:space="preserve"> </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425DB44"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7F8CE8F3" w:rsidR="00BE7DDA" w:rsidRPr="000A638D" w:rsidRDefault="5E17091D" w:rsidP="0E9785D2">
      <w:pPr>
        <w:pStyle w:val="Odlomakpopisa"/>
        <w:numPr>
          <w:ilvl w:val="2"/>
          <w:numId w:val="2"/>
        </w:numPr>
        <w:jc w:val="both"/>
        <w:rPr>
          <w:rFonts w:ascii="Calibri" w:hAnsi="Calibri" w:cs="Calibri"/>
        </w:rPr>
      </w:pPr>
      <w:r w:rsidRPr="0E9785D2">
        <w:rPr>
          <w:rFonts w:ascii="Calibri" w:eastAsia="Calibri" w:hAnsi="Calibri" w:cs="Calibri"/>
          <w:sz w:val="24"/>
          <w:szCs w:val="24"/>
        </w:rPr>
        <w:t>nastali su tijekom razdoblja provedbe projekta, a plaćeni tijekom razdoblja prihvatljivosti troškova</w:t>
      </w:r>
      <w:r w:rsidR="003F0B53" w:rsidRPr="0E9785D2">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w:t>
      </w:r>
      <w:r w:rsidRPr="000A638D">
        <w:rPr>
          <w:rFonts w:ascii="Calibri" w:hAnsi="Calibri" w:cs="Calibri"/>
          <w:sz w:val="24"/>
          <w:szCs w:val="24"/>
        </w:rPr>
        <w:lastRenderedPageBreak/>
        <w:t xml:space="preserve">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ECB0ABE" w14:textId="7C610040" w:rsidR="000F34E1" w:rsidRPr="000D1052" w:rsidRDefault="003F0B53" w:rsidP="00076A5A">
      <w:pPr>
        <w:pStyle w:val="Odlomakpopisa"/>
        <w:numPr>
          <w:ilvl w:val="1"/>
          <w:numId w:val="6"/>
        </w:numPr>
        <w:ind w:left="900" w:hanging="540"/>
        <w:jc w:val="both"/>
        <w:rPr>
          <w:rFonts w:ascii="Calibri" w:hAnsi="Calibri" w:cs="Calibri"/>
          <w:sz w:val="24"/>
          <w:szCs w:val="24"/>
        </w:rPr>
      </w:pPr>
      <w:r w:rsidRPr="000D1052">
        <w:rPr>
          <w:rFonts w:ascii="Calibri" w:hAnsi="Calibri" w:cs="Calibri"/>
          <w:sz w:val="24"/>
          <w:szCs w:val="24"/>
        </w:rPr>
        <w:t xml:space="preserve">Ako </w:t>
      </w:r>
      <w:r w:rsidR="008E7DD2" w:rsidRPr="000D1052">
        <w:rPr>
          <w:rFonts w:ascii="Calibri" w:hAnsi="Calibri" w:cs="Calibri"/>
          <w:sz w:val="24"/>
          <w:szCs w:val="24"/>
        </w:rPr>
        <w:t>je</w:t>
      </w:r>
      <w:r w:rsidRPr="000D1052">
        <w:rPr>
          <w:rFonts w:ascii="Calibri" w:hAnsi="Calibri" w:cs="Calibri"/>
          <w:sz w:val="24"/>
          <w:szCs w:val="24"/>
        </w:rPr>
        <w:t xml:space="preserve"> ukupni </w:t>
      </w:r>
      <w:r w:rsidR="00CE4330" w:rsidRPr="000D1052">
        <w:rPr>
          <w:rFonts w:ascii="Calibri" w:hAnsi="Calibri" w:cs="Calibri"/>
          <w:sz w:val="24"/>
          <w:szCs w:val="24"/>
        </w:rPr>
        <w:t xml:space="preserve">odobreni </w:t>
      </w:r>
      <w:r w:rsidR="008E7DD2" w:rsidRPr="000D1052">
        <w:rPr>
          <w:rFonts w:ascii="Calibri" w:hAnsi="Calibri" w:cs="Calibri"/>
          <w:sz w:val="24"/>
          <w:szCs w:val="24"/>
        </w:rPr>
        <w:t xml:space="preserve">iznos </w:t>
      </w:r>
      <w:r w:rsidRPr="000D1052">
        <w:rPr>
          <w:rFonts w:ascii="Calibri" w:hAnsi="Calibri" w:cs="Calibri"/>
          <w:sz w:val="24"/>
          <w:szCs w:val="24"/>
        </w:rPr>
        <w:t>prihvatljivi</w:t>
      </w:r>
      <w:r w:rsidR="008E7DD2" w:rsidRPr="000D1052">
        <w:rPr>
          <w:rFonts w:ascii="Calibri" w:hAnsi="Calibri" w:cs="Calibri"/>
          <w:sz w:val="24"/>
          <w:szCs w:val="24"/>
        </w:rPr>
        <w:t>h</w:t>
      </w:r>
      <w:r w:rsidRPr="000D1052">
        <w:rPr>
          <w:rFonts w:ascii="Calibri" w:hAnsi="Calibri" w:cs="Calibri"/>
          <w:sz w:val="24"/>
          <w:szCs w:val="24"/>
        </w:rPr>
        <w:t xml:space="preserve"> troškov</w:t>
      </w:r>
      <w:r w:rsidR="008E7DD2" w:rsidRPr="000D1052">
        <w:rPr>
          <w:rFonts w:ascii="Calibri" w:hAnsi="Calibri" w:cs="Calibri"/>
          <w:sz w:val="24"/>
          <w:szCs w:val="24"/>
        </w:rPr>
        <w:t>a</w:t>
      </w:r>
      <w:r w:rsidRPr="000D1052">
        <w:rPr>
          <w:rFonts w:ascii="Calibri" w:hAnsi="Calibri" w:cs="Calibri"/>
          <w:sz w:val="24"/>
          <w:szCs w:val="24"/>
        </w:rPr>
        <w:t xml:space="preserve"> </w:t>
      </w:r>
      <w:r w:rsidR="00CE4330" w:rsidRPr="000D1052">
        <w:rPr>
          <w:rFonts w:ascii="Calibri" w:hAnsi="Calibri" w:cs="Calibri"/>
          <w:sz w:val="24"/>
          <w:szCs w:val="24"/>
        </w:rPr>
        <w:t>P</w:t>
      </w:r>
      <w:r w:rsidRPr="000D1052">
        <w:rPr>
          <w:rFonts w:ascii="Calibri" w:hAnsi="Calibri" w:cs="Calibri"/>
          <w:sz w:val="24"/>
          <w:szCs w:val="24"/>
        </w:rPr>
        <w:t>rojekta na kraju p</w:t>
      </w:r>
      <w:r w:rsidR="00CE4330" w:rsidRPr="000D1052">
        <w:rPr>
          <w:rFonts w:ascii="Calibri" w:hAnsi="Calibri" w:cs="Calibri"/>
          <w:sz w:val="24"/>
          <w:szCs w:val="24"/>
        </w:rPr>
        <w:t>rovedbe</w:t>
      </w:r>
      <w:r w:rsidRPr="000D1052">
        <w:rPr>
          <w:rFonts w:ascii="Calibri" w:hAnsi="Calibri" w:cs="Calibri"/>
          <w:sz w:val="24"/>
          <w:szCs w:val="24"/>
        </w:rPr>
        <w:t xml:space="preserve"> manji od pr</w:t>
      </w:r>
      <w:r w:rsidR="00533CEE" w:rsidRPr="000D1052">
        <w:rPr>
          <w:rFonts w:ascii="Calibri" w:hAnsi="Calibri" w:cs="Calibri"/>
          <w:sz w:val="24"/>
          <w:szCs w:val="24"/>
        </w:rPr>
        <w:t xml:space="preserve">edviđenog </w:t>
      </w:r>
      <w:r w:rsidR="008E7DD2" w:rsidRPr="000D1052">
        <w:rPr>
          <w:rFonts w:ascii="Calibri" w:hAnsi="Calibri" w:cs="Calibri"/>
          <w:sz w:val="24"/>
          <w:szCs w:val="24"/>
        </w:rPr>
        <w:t xml:space="preserve">iznosa </w:t>
      </w:r>
      <w:r w:rsidRPr="000D1052">
        <w:rPr>
          <w:rFonts w:ascii="Calibri" w:hAnsi="Calibri" w:cs="Calibri"/>
          <w:sz w:val="24"/>
          <w:szCs w:val="24"/>
        </w:rPr>
        <w:t>ukupnih prihvatljivih troškova</w:t>
      </w:r>
      <w:r w:rsidR="000F34E1" w:rsidRPr="000D1052">
        <w:rPr>
          <w:rFonts w:ascii="Calibri" w:hAnsi="Calibri" w:cs="Calibri"/>
          <w:sz w:val="24"/>
          <w:szCs w:val="24"/>
        </w:rPr>
        <w:t xml:space="preserve"> iz članka 4.</w:t>
      </w:r>
      <w:r w:rsidR="00955DF0" w:rsidRPr="000D1052">
        <w:rPr>
          <w:rFonts w:ascii="Calibri" w:hAnsi="Calibri" w:cs="Calibri"/>
          <w:sz w:val="24"/>
          <w:szCs w:val="24"/>
        </w:rPr>
        <w:t xml:space="preserve"> stavka 1.</w:t>
      </w:r>
      <w:r w:rsidRPr="000D1052">
        <w:rPr>
          <w:rFonts w:ascii="Calibri" w:hAnsi="Calibri" w:cs="Calibri"/>
          <w:sz w:val="24"/>
          <w:szCs w:val="24"/>
        </w:rPr>
        <w:t xml:space="preserve">, iznos bespovratnih sredstava mora biti ograničen na iznos dobiven primjenom omjera iz </w:t>
      </w:r>
      <w:r w:rsidR="000F34E1" w:rsidRPr="000D1052">
        <w:rPr>
          <w:rFonts w:ascii="Calibri" w:hAnsi="Calibri" w:cs="Calibri"/>
          <w:sz w:val="24"/>
          <w:szCs w:val="24"/>
        </w:rPr>
        <w:t>stavka 2. članka 4</w:t>
      </w:r>
      <w:r w:rsidR="00533CEE" w:rsidRPr="000D1052">
        <w:rPr>
          <w:rFonts w:ascii="Calibri" w:hAnsi="Calibri" w:cs="Calibri"/>
          <w:sz w:val="24"/>
          <w:szCs w:val="24"/>
        </w:rPr>
        <w:t>.</w:t>
      </w:r>
      <w:r w:rsidRPr="000D1052">
        <w:rPr>
          <w:rFonts w:ascii="Calibri" w:hAnsi="Calibri" w:cs="Calibri"/>
          <w:sz w:val="24"/>
          <w:szCs w:val="24"/>
        </w:rPr>
        <w:t xml:space="preserve"> na </w:t>
      </w:r>
      <w:r w:rsidR="00226B56" w:rsidRPr="000D1052">
        <w:rPr>
          <w:rFonts w:ascii="Calibri" w:hAnsi="Calibri" w:cs="Calibri"/>
          <w:sz w:val="24"/>
          <w:szCs w:val="24"/>
        </w:rPr>
        <w:t xml:space="preserve">iznos </w:t>
      </w:r>
      <w:r w:rsidRPr="000D1052">
        <w:rPr>
          <w:rFonts w:ascii="Calibri" w:hAnsi="Calibri" w:cs="Calibri"/>
          <w:sz w:val="24"/>
          <w:szCs w:val="24"/>
        </w:rPr>
        <w:t>ukupn</w:t>
      </w:r>
      <w:r w:rsidR="00226B56" w:rsidRPr="000D1052">
        <w:rPr>
          <w:rFonts w:ascii="Calibri" w:hAnsi="Calibri" w:cs="Calibri"/>
          <w:sz w:val="24"/>
          <w:szCs w:val="24"/>
        </w:rPr>
        <w:t>o</w:t>
      </w:r>
      <w:r w:rsidRPr="000D1052">
        <w:rPr>
          <w:rFonts w:ascii="Calibri" w:hAnsi="Calibri" w:cs="Calibri"/>
          <w:sz w:val="24"/>
          <w:szCs w:val="24"/>
        </w:rPr>
        <w:t xml:space="preserve"> prihvatljiv</w:t>
      </w:r>
      <w:r w:rsidR="00226B56" w:rsidRPr="000D1052">
        <w:rPr>
          <w:rFonts w:ascii="Calibri" w:hAnsi="Calibri" w:cs="Calibri"/>
          <w:sz w:val="24"/>
          <w:szCs w:val="24"/>
        </w:rPr>
        <w:t>ih</w:t>
      </w:r>
      <w:r w:rsidRPr="000D1052">
        <w:rPr>
          <w:rFonts w:ascii="Calibri" w:hAnsi="Calibri" w:cs="Calibri"/>
          <w:sz w:val="24"/>
          <w:szCs w:val="24"/>
        </w:rPr>
        <w:t xml:space="preserve"> troškov</w:t>
      </w:r>
      <w:r w:rsidR="00226B56" w:rsidRPr="000D1052">
        <w:rPr>
          <w:rFonts w:ascii="Calibri" w:hAnsi="Calibri" w:cs="Calibri"/>
          <w:sz w:val="24"/>
          <w:szCs w:val="24"/>
        </w:rPr>
        <w:t>a</w:t>
      </w:r>
      <w:r w:rsidRPr="000D1052">
        <w:rPr>
          <w:rFonts w:ascii="Calibri" w:hAnsi="Calibri" w:cs="Calibri"/>
          <w:sz w:val="24"/>
          <w:szCs w:val="24"/>
        </w:rPr>
        <w:t xml:space="preserve"> Projekta koje je </w:t>
      </w:r>
      <w:r w:rsidR="008E7DD2" w:rsidRPr="000D1052">
        <w:rPr>
          <w:rFonts w:ascii="Calibri" w:hAnsi="Calibri" w:cs="Calibri"/>
          <w:sz w:val="24"/>
          <w:szCs w:val="24"/>
        </w:rPr>
        <w:t xml:space="preserve">odobrio </w:t>
      </w:r>
      <w:r w:rsidRPr="000D1052">
        <w:rPr>
          <w:rFonts w:ascii="Calibri" w:hAnsi="Calibri" w:cs="Calibri"/>
          <w:sz w:val="24"/>
          <w:szCs w:val="24"/>
        </w:rPr>
        <w:t>PT2.</w:t>
      </w:r>
    </w:p>
    <w:p w14:paraId="6223491B" w14:textId="20D6176F" w:rsidR="000F34E1" w:rsidRPr="00194522" w:rsidRDefault="00226B56" w:rsidP="0070336A">
      <w:pPr>
        <w:pStyle w:val="Odlomakpopisa"/>
        <w:numPr>
          <w:ilvl w:val="1"/>
          <w:numId w:val="6"/>
        </w:numPr>
        <w:ind w:left="900" w:hanging="540"/>
        <w:jc w:val="both"/>
        <w:rPr>
          <w:rFonts w:ascii="Calibri" w:hAnsi="Calibri" w:cs="Calibri"/>
          <w:sz w:val="24"/>
          <w:szCs w:val="24"/>
        </w:rPr>
      </w:pPr>
      <w:r w:rsidRPr="008568B7">
        <w:rPr>
          <w:rFonts w:ascii="Calibri" w:hAnsi="Calibri" w:cs="Calibri"/>
          <w:sz w:val="24"/>
          <w:szCs w:val="24"/>
        </w:rPr>
        <w:t>Isplate bespovratnih sredstava za projekt se vrše na bankovni račun Korisnika</w:t>
      </w:r>
      <w:r w:rsidR="0031118E" w:rsidRPr="00194522">
        <w:rPr>
          <w:rFonts w:ascii="Calibri" w:hAnsi="Calibri" w:cs="Calibri"/>
          <w:sz w:val="24"/>
          <w:szCs w:val="24"/>
        </w:rPr>
        <w:t xml:space="preserve"> </w:t>
      </w:r>
      <w:r w:rsidR="003B2B9E" w:rsidRPr="00194522">
        <w:rPr>
          <w:rFonts w:ascii="Calibri" w:hAnsi="Calibri" w:cs="Calibri"/>
          <w:sz w:val="24"/>
          <w:szCs w:val="24"/>
        </w:rPr>
        <w:t xml:space="preserve"> koji se dostavlja na zahtjev PT2 prije prve isplate sredstava. </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182000C6" w14:textId="5B558177" w:rsidR="00E105EF" w:rsidRPr="00EE5AC9" w:rsidRDefault="009B6C74" w:rsidP="7ADAD897">
      <w:pPr>
        <w:pStyle w:val="Odlomakpopisa"/>
        <w:numPr>
          <w:ilvl w:val="1"/>
          <w:numId w:val="6"/>
        </w:numPr>
        <w:ind w:left="900" w:hanging="540"/>
        <w:jc w:val="both"/>
        <w:rPr>
          <w:rFonts w:ascii="Calibri" w:hAnsi="Calibri" w:cs="Calibri"/>
          <w:sz w:val="24"/>
          <w:szCs w:val="24"/>
        </w:rPr>
      </w:pPr>
      <w:r w:rsidRPr="7ADAD897">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69D134EE" w14:textId="10C28FEC"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Korisnik nema pravo zatražiti plaćanje predujma.</w:t>
      </w:r>
    </w:p>
    <w:p w14:paraId="7464B65E" w14:textId="77777777" w:rsidR="008C781E" w:rsidRPr="000A638D" w:rsidRDefault="008C781E" w:rsidP="00194F82">
      <w:pPr>
        <w:ind w:left="360"/>
        <w:jc w:val="both"/>
        <w:rPr>
          <w:rFonts w:ascii="Calibri" w:hAnsi="Calibri" w:cs="Calibri"/>
          <w:sz w:val="24"/>
          <w:szCs w:val="24"/>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107ABED0" w14:textId="492641BD" w:rsidR="00ED0C63" w:rsidRDefault="003F0B53" w:rsidP="007771CF">
      <w:pPr>
        <w:pStyle w:val="Odlomakpopisa"/>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w:t>
      </w:r>
    </w:p>
    <w:p w14:paraId="5BB4BDF5" w14:textId="3C18A52F" w:rsidR="00C2169F" w:rsidRPr="00123890" w:rsidRDefault="00C2169F" w:rsidP="007771CF">
      <w:pPr>
        <w:pStyle w:val="Odlomakpopisa"/>
        <w:numPr>
          <w:ilvl w:val="2"/>
          <w:numId w:val="3"/>
        </w:numPr>
        <w:jc w:val="both"/>
        <w:rPr>
          <w:rFonts w:ascii="Calibri" w:hAnsi="Calibri" w:cs="Calibri"/>
          <w:sz w:val="24"/>
          <w:szCs w:val="24"/>
        </w:rPr>
      </w:pPr>
      <w:r>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2BE9E951" w14:textId="1590A1FA" w:rsidR="00691BD6" w:rsidRPr="008568B7" w:rsidRDefault="00127F44" w:rsidP="005D5BF8">
      <w:pPr>
        <w:pStyle w:val="Odlomakpopisa"/>
        <w:numPr>
          <w:ilvl w:val="2"/>
          <w:numId w:val="3"/>
        </w:numPr>
        <w:jc w:val="both"/>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78473351" w:rsidR="00691BD6" w:rsidRPr="00194522" w:rsidRDefault="000378B9" w:rsidP="005D5BF8">
      <w:pPr>
        <w:pStyle w:val="Odlomakpopisa"/>
        <w:numPr>
          <w:ilvl w:val="2"/>
          <w:numId w:val="3"/>
        </w:numPr>
        <w:jc w:val="both"/>
        <w:rPr>
          <w:rFonts w:ascii="Calibri" w:hAnsi="Calibri" w:cs="Calibri"/>
          <w:sz w:val="24"/>
          <w:szCs w:val="24"/>
        </w:rPr>
      </w:pPr>
      <w:r w:rsidRPr="008568B7">
        <w:rPr>
          <w:rFonts w:ascii="Calibri" w:hAnsi="Calibri" w:cs="Calibri"/>
          <w:iCs/>
          <w:sz w:val="24"/>
          <w:szCs w:val="24"/>
        </w:rPr>
        <w:lastRenderedPageBreak/>
        <w:t>Zahtjeve za nadoknadom sredstava najkasnije u roku od 15 dana od isteka svaka tri mjeseca od dana sklapanja Ugovora</w:t>
      </w:r>
      <w:r w:rsidR="008568B7" w:rsidRPr="00194522">
        <w:rPr>
          <w:rFonts w:ascii="Calibri" w:hAnsi="Calibri" w:cs="Calibri"/>
          <w:iCs/>
          <w:sz w:val="24"/>
          <w:szCs w:val="24"/>
        </w:rPr>
        <w:t>.</w:t>
      </w:r>
    </w:p>
    <w:p w14:paraId="5F9E06FD" w14:textId="61CB87D7" w:rsidR="008568B7" w:rsidRDefault="2194C1F8" w:rsidP="0E9785D2">
      <w:pPr>
        <w:pStyle w:val="Odlomakpopisa"/>
        <w:numPr>
          <w:ilvl w:val="2"/>
          <w:numId w:val="3"/>
        </w:numPr>
        <w:jc w:val="both"/>
        <w:rPr>
          <w:rFonts w:ascii="Calibri" w:hAnsi="Calibri" w:cs="Calibri"/>
        </w:rPr>
      </w:pPr>
      <w:r w:rsidRPr="0E9785D2">
        <w:rPr>
          <w:rFonts w:ascii="Calibri" w:eastAsia="Calibri" w:hAnsi="Calibri" w:cs="Calibri"/>
          <w:sz w:val="24"/>
          <w:szCs w:val="24"/>
        </w:rPr>
        <w:t>Završni zahtjev za nadoknadom sredstava najkasnije u roku od dva mjeseca od dana završetka provedbe projekta</w:t>
      </w:r>
      <w:r w:rsidR="009957CB" w:rsidRPr="0E9785D2">
        <w:rPr>
          <w:rFonts w:ascii="Calibri" w:hAnsi="Calibri" w:cs="Calibri"/>
          <w:sz w:val="24"/>
          <w:szCs w:val="24"/>
        </w:rPr>
        <w:t>.</w:t>
      </w:r>
    </w:p>
    <w:p w14:paraId="3E34364F" w14:textId="77777777" w:rsidR="00C2169F" w:rsidRPr="002943B4" w:rsidRDefault="00C2169F" w:rsidP="00C2169F">
      <w:pPr>
        <w:pStyle w:val="Odlomakpopisa"/>
        <w:numPr>
          <w:ilvl w:val="2"/>
          <w:numId w:val="3"/>
        </w:numPr>
        <w:jc w:val="both"/>
        <w:rPr>
          <w:rFonts w:ascii="Calibri" w:hAnsi="Calibri" w:cs="Calibri"/>
          <w:sz w:val="24"/>
          <w:szCs w:val="24"/>
        </w:rPr>
      </w:pPr>
      <w:r w:rsidRPr="002943B4">
        <w:rPr>
          <w:rFonts w:ascii="Calibri" w:hAnsi="Calibri" w:cs="Calibri"/>
          <w:sz w:val="24"/>
          <w:szCs w:val="24"/>
        </w:rPr>
        <w:t xml:space="preserve">Izvješće nakon provedbe projekta u roku od </w:t>
      </w:r>
      <w:r>
        <w:rPr>
          <w:rFonts w:ascii="Calibri" w:hAnsi="Calibri" w:cs="Calibri"/>
          <w:sz w:val="24"/>
          <w:szCs w:val="24"/>
        </w:rPr>
        <w:t>30</w:t>
      </w:r>
      <w:r w:rsidRPr="002943B4">
        <w:rPr>
          <w:rFonts w:ascii="Calibri" w:hAnsi="Calibri" w:cs="Calibri"/>
          <w:sz w:val="24"/>
          <w:szCs w:val="24"/>
        </w:rPr>
        <w:t xml:space="preserve"> dana nakon isteka svake godine dana od datuma završetka financiranja projekta.  </w:t>
      </w:r>
    </w:p>
    <w:p w14:paraId="407C41D3" w14:textId="1A1E9E54" w:rsidR="003805DB" w:rsidRPr="000A638D" w:rsidRDefault="003F0B53" w:rsidP="00FC3751">
      <w:pPr>
        <w:pStyle w:val="Odlomakpopisa"/>
        <w:numPr>
          <w:ilvl w:val="1"/>
          <w:numId w:val="3"/>
        </w:numPr>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01E6DC0B" w:rsidR="003805DB" w:rsidRPr="000A638D" w:rsidRDefault="003F0B53" w:rsidP="00FC3751">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FC3751">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07F50D11" w:rsidR="005017E4" w:rsidRPr="000A638D" w:rsidRDefault="003F0B53" w:rsidP="7ADAD897">
      <w:pPr>
        <w:ind w:left="720"/>
        <w:jc w:val="both"/>
        <w:rPr>
          <w:rFonts w:ascii="Calibri" w:hAnsi="Calibri" w:cs="Calibri"/>
          <w:sz w:val="24"/>
          <w:szCs w:val="24"/>
        </w:rPr>
      </w:pPr>
      <w:r w:rsidRPr="7ADAD897">
        <w:rPr>
          <w:rFonts w:ascii="Calibri" w:hAnsi="Calibri" w:cs="Calibri"/>
          <w:sz w:val="24"/>
          <w:szCs w:val="24"/>
        </w:rPr>
        <w:lastRenderedPageBreak/>
        <w:t>o čemu obavještava Korisnika</w:t>
      </w:r>
      <w:r w:rsidR="00822A6C" w:rsidRPr="7ADAD897">
        <w:rPr>
          <w:rFonts w:ascii="Calibri" w:hAnsi="Calibri" w:cs="Calibri"/>
          <w:sz w:val="24"/>
          <w:szCs w:val="24"/>
        </w:rPr>
        <w:t xml:space="preserve"> </w:t>
      </w:r>
      <w:r w:rsidR="00B567EF" w:rsidRPr="7ADAD897">
        <w:rPr>
          <w:rFonts w:ascii="Calibri" w:hAnsi="Calibri" w:cs="Calibri"/>
          <w:sz w:val="24"/>
          <w:szCs w:val="24"/>
          <w:lang w:eastAsia="hr-HR" w:bidi="hr-HR"/>
        </w:rPr>
        <w:t xml:space="preserve">te ga </w:t>
      </w:r>
      <w:r w:rsidRPr="7ADAD897">
        <w:rPr>
          <w:rFonts w:ascii="Calibri" w:hAnsi="Calibri" w:cs="Calibri"/>
          <w:sz w:val="24"/>
          <w:szCs w:val="24"/>
          <w:lang w:eastAsia="hr-HR" w:bidi="hr-HR"/>
        </w:rPr>
        <w:t xml:space="preserve">poziva na ispravak </w:t>
      </w:r>
      <w:r w:rsidR="00545F75" w:rsidRPr="7ADAD897">
        <w:rPr>
          <w:rFonts w:ascii="Calibri" w:hAnsi="Calibri" w:cs="Calibri"/>
          <w:sz w:val="24"/>
          <w:szCs w:val="24"/>
          <w:lang w:eastAsia="hr-HR" w:bidi="hr-HR"/>
        </w:rPr>
        <w:t>i/</w:t>
      </w:r>
      <w:r w:rsidRPr="7ADAD897">
        <w:rPr>
          <w:rFonts w:ascii="Calibri" w:hAnsi="Calibri" w:cs="Calibri"/>
          <w:sz w:val="24"/>
          <w:szCs w:val="24"/>
          <w:lang w:eastAsia="hr-HR" w:bidi="hr-HR"/>
        </w:rPr>
        <w:t xml:space="preserve">ili dopunu </w:t>
      </w:r>
      <w:r w:rsidR="00545F75" w:rsidRPr="7ADAD897">
        <w:rPr>
          <w:rFonts w:ascii="Calibri" w:hAnsi="Calibri" w:cs="Calibri"/>
          <w:sz w:val="24"/>
          <w:szCs w:val="24"/>
          <w:lang w:eastAsia="hr-HR" w:bidi="hr-HR"/>
        </w:rPr>
        <w:t>uz</w:t>
      </w:r>
      <w:r w:rsidRPr="7ADAD897">
        <w:rPr>
          <w:rFonts w:ascii="Calibri" w:hAnsi="Calibri" w:cs="Calibri"/>
          <w:sz w:val="24"/>
          <w:szCs w:val="24"/>
          <w:lang w:eastAsia="hr-HR" w:bidi="hr-HR"/>
        </w:rPr>
        <w:t xml:space="preserve"> predaju </w:t>
      </w:r>
      <w:r w:rsidR="00822A6C" w:rsidRPr="7ADAD897">
        <w:rPr>
          <w:rFonts w:ascii="Calibri" w:hAnsi="Calibri" w:cs="Calibri"/>
          <w:sz w:val="24"/>
          <w:szCs w:val="24"/>
          <w:lang w:eastAsia="hr-HR" w:bidi="hr-HR"/>
        </w:rPr>
        <w:t xml:space="preserve"> </w:t>
      </w:r>
      <w:r w:rsidRPr="7ADAD897">
        <w:rPr>
          <w:rFonts w:ascii="Calibri" w:hAnsi="Calibri" w:cs="Calibri"/>
          <w:sz w:val="24"/>
          <w:szCs w:val="24"/>
          <w:lang w:eastAsia="hr-HR" w:bidi="hr-HR"/>
        </w:rPr>
        <w:t>dodatnih objašnjenja i dokumenata koji nedostaju u roku</w:t>
      </w:r>
      <w:r w:rsidR="00CE7C94" w:rsidRPr="7ADAD897">
        <w:rPr>
          <w:rFonts w:ascii="Calibri" w:hAnsi="Calibri" w:cs="Calibri"/>
          <w:sz w:val="24"/>
          <w:szCs w:val="24"/>
          <w:lang w:eastAsia="hr-HR" w:bidi="hr-HR"/>
        </w:rPr>
        <w:t xml:space="preserve"> </w:t>
      </w:r>
      <w:r w:rsidRPr="7ADAD897">
        <w:rPr>
          <w:rFonts w:ascii="Calibri" w:hAnsi="Calibri" w:cs="Calibri"/>
          <w:sz w:val="24"/>
          <w:szCs w:val="24"/>
          <w:lang w:eastAsia="hr-HR" w:bidi="hr-HR"/>
        </w:rPr>
        <w:t xml:space="preserve">koji ne može biti kraći od </w:t>
      </w:r>
      <w:r w:rsidR="00567726" w:rsidRPr="7ADAD897">
        <w:rPr>
          <w:rFonts w:ascii="Calibri" w:hAnsi="Calibri" w:cs="Calibri"/>
          <w:sz w:val="24"/>
          <w:szCs w:val="24"/>
          <w:lang w:eastAsia="hr-HR" w:bidi="hr-HR"/>
        </w:rPr>
        <w:t>4</w:t>
      </w:r>
      <w:r w:rsidRPr="7ADAD897">
        <w:rPr>
          <w:rFonts w:ascii="Calibri" w:hAnsi="Calibri" w:cs="Calibri"/>
          <w:sz w:val="24"/>
          <w:szCs w:val="24"/>
          <w:lang w:eastAsia="hr-HR" w:bidi="hr-HR"/>
        </w:rPr>
        <w:t xml:space="preserve"> </w:t>
      </w:r>
      <w:r w:rsidR="005017E4" w:rsidRPr="7ADAD897">
        <w:rPr>
          <w:rFonts w:ascii="Calibri" w:hAnsi="Calibri" w:cs="Calibri"/>
          <w:sz w:val="24"/>
          <w:szCs w:val="24"/>
          <w:lang w:eastAsia="hr-HR" w:bidi="hr-HR"/>
        </w:rPr>
        <w:t>nit</w:t>
      </w:r>
      <w:r w:rsidRPr="7ADAD897">
        <w:rPr>
          <w:rFonts w:ascii="Calibri" w:hAnsi="Calibri" w:cs="Calibri"/>
          <w:sz w:val="24"/>
          <w:szCs w:val="24"/>
          <w:lang w:eastAsia="hr-HR" w:bidi="hr-HR"/>
        </w:rPr>
        <w:t>i duži od 1</w:t>
      </w:r>
      <w:r w:rsidR="00567726" w:rsidRPr="7ADAD897">
        <w:rPr>
          <w:rFonts w:ascii="Calibri" w:hAnsi="Calibri" w:cs="Calibri"/>
          <w:sz w:val="24"/>
          <w:szCs w:val="24"/>
          <w:lang w:eastAsia="hr-HR" w:bidi="hr-HR"/>
        </w:rPr>
        <w:t>4</w:t>
      </w:r>
      <w:r w:rsidRPr="7ADAD897">
        <w:rPr>
          <w:rFonts w:ascii="Calibri" w:hAnsi="Calibri" w:cs="Calibri"/>
          <w:sz w:val="24"/>
          <w:szCs w:val="24"/>
          <w:lang w:eastAsia="hr-HR" w:bidi="hr-HR"/>
        </w:rPr>
        <w:t xml:space="preserve"> dana</w:t>
      </w:r>
      <w:r w:rsidR="008F1A6F" w:rsidRPr="7ADAD897">
        <w:rPr>
          <w:rFonts w:ascii="Calibri" w:hAnsi="Calibri" w:cs="Calibri"/>
          <w:sz w:val="24"/>
          <w:szCs w:val="24"/>
          <w:lang w:eastAsia="hr-HR" w:bidi="hr-HR"/>
        </w:rPr>
        <w:t>, a koji ima odgodni učinak u odnosu na rok</w:t>
      </w:r>
      <w:r w:rsidR="00E4113D" w:rsidRPr="7ADAD897">
        <w:rPr>
          <w:rFonts w:ascii="Calibri" w:hAnsi="Calibri" w:cs="Calibri"/>
          <w:sz w:val="24"/>
          <w:szCs w:val="24"/>
          <w:lang w:eastAsia="hr-HR" w:bidi="hr-HR"/>
        </w:rPr>
        <w:t xml:space="preserve">ove iz </w:t>
      </w:r>
      <w:r w:rsidR="00274139" w:rsidRPr="7ADAD897">
        <w:rPr>
          <w:rFonts w:ascii="Calibri" w:hAnsi="Calibri" w:cs="Calibri"/>
          <w:sz w:val="24"/>
          <w:szCs w:val="24"/>
          <w:lang w:eastAsia="hr-HR" w:bidi="hr-HR"/>
        </w:rPr>
        <w:t>stavka 2. i 3. ovog članka</w:t>
      </w:r>
      <w:r w:rsidR="008568B7" w:rsidRPr="7ADAD897">
        <w:rPr>
          <w:rFonts w:ascii="Calibri" w:hAnsi="Calibri" w:cs="Calibri"/>
          <w:sz w:val="24"/>
          <w:szCs w:val="24"/>
          <w:lang w:eastAsia="hr-HR" w:bidi="hr-HR"/>
        </w:rPr>
        <w:t>.</w:t>
      </w:r>
      <w:r w:rsidRPr="7ADAD897">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5F689C28" w14:textId="58CBBEB1" w:rsidR="008F1936" w:rsidRPr="004B0494" w:rsidRDefault="00501CDA" w:rsidP="00076A5A">
      <w:pPr>
        <w:pStyle w:val="Odlomakpopisa"/>
        <w:numPr>
          <w:ilvl w:val="1"/>
          <w:numId w:val="7"/>
        </w:numPr>
        <w:ind w:left="900" w:hanging="540"/>
        <w:jc w:val="both"/>
        <w:rPr>
          <w:rFonts w:ascii="Calibri" w:hAnsi="Calibri" w:cs="Calibri"/>
          <w:i/>
          <w:iCs/>
          <w:sz w:val="24"/>
          <w:szCs w:val="24"/>
        </w:rPr>
      </w:pPr>
      <w:r w:rsidRPr="004B0494">
        <w:rPr>
          <w:rFonts w:ascii="Calibri" w:hAnsi="Calibri" w:cs="Calibri"/>
          <w:sz w:val="24"/>
          <w:szCs w:val="24"/>
        </w:rPr>
        <w:t xml:space="preserve">Troškovi iz stavka </w:t>
      </w:r>
      <w:r w:rsidR="001704DB" w:rsidRPr="004B0494">
        <w:rPr>
          <w:rFonts w:ascii="Calibri" w:hAnsi="Calibri" w:cs="Calibri"/>
          <w:sz w:val="24"/>
          <w:szCs w:val="24"/>
        </w:rPr>
        <w:t>8</w:t>
      </w:r>
      <w:r w:rsidRPr="004B0494">
        <w:rPr>
          <w:rFonts w:ascii="Calibri" w:hAnsi="Calibri" w:cs="Calibri"/>
          <w:sz w:val="24"/>
          <w:szCs w:val="24"/>
        </w:rPr>
        <w:t xml:space="preserve">. </w:t>
      </w:r>
      <w:r w:rsidR="00C87D56" w:rsidRPr="004B0494">
        <w:rPr>
          <w:rFonts w:ascii="Calibri" w:hAnsi="Calibri" w:cs="Calibri"/>
          <w:sz w:val="24"/>
          <w:szCs w:val="24"/>
        </w:rPr>
        <w:t xml:space="preserve">točke 1. </w:t>
      </w:r>
      <w:r w:rsidR="00F57414" w:rsidRPr="004B0494">
        <w:rPr>
          <w:rFonts w:ascii="Calibri" w:hAnsi="Calibri" w:cs="Calibri"/>
          <w:sz w:val="24"/>
          <w:szCs w:val="24"/>
        </w:rPr>
        <w:t>ovog članka</w:t>
      </w:r>
      <w:r w:rsidRPr="004B0494">
        <w:rPr>
          <w:rFonts w:ascii="Calibri" w:hAnsi="Calibri" w:cs="Calibri"/>
          <w:sz w:val="24"/>
          <w:szCs w:val="24"/>
        </w:rPr>
        <w:t xml:space="preserve"> mogu se </w:t>
      </w:r>
      <w:r w:rsidR="00AC289C" w:rsidRPr="004B0494">
        <w:rPr>
          <w:rFonts w:ascii="Calibri" w:hAnsi="Calibri" w:cs="Calibri"/>
          <w:sz w:val="24"/>
          <w:szCs w:val="24"/>
        </w:rPr>
        <w:t>naknadno potraživati</w:t>
      </w:r>
      <w:r w:rsidR="00AA5C8F" w:rsidRPr="004B0494">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3" w:name="bookmark54"/>
      <w:bookmarkStart w:id="4" w:name="bookmark30"/>
      <w:bookmarkStart w:id="5"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6DFCA54B" w:rsidR="006951BE" w:rsidRDefault="006951BE" w:rsidP="006951BE">
      <w:pPr>
        <w:pStyle w:val="Odlomakpopisa"/>
        <w:ind w:left="720"/>
        <w:jc w:val="both"/>
        <w:rPr>
          <w:rFonts w:ascii="Calibri" w:hAnsi="Calibri" w:cs="Calibri"/>
          <w:sz w:val="24"/>
          <w:szCs w:val="24"/>
        </w:rPr>
      </w:pPr>
    </w:p>
    <w:p w14:paraId="105E1101" w14:textId="03BF166E" w:rsidR="007B0181" w:rsidRDefault="007B0181" w:rsidP="006951BE">
      <w:pPr>
        <w:pStyle w:val="Odlomakpopisa"/>
        <w:ind w:left="720"/>
        <w:jc w:val="both"/>
        <w:rPr>
          <w:rFonts w:ascii="Calibri" w:hAnsi="Calibri" w:cs="Calibri"/>
          <w:sz w:val="24"/>
          <w:szCs w:val="24"/>
        </w:rPr>
      </w:pPr>
    </w:p>
    <w:p w14:paraId="54CC1CE0" w14:textId="77777777" w:rsidR="007B0181" w:rsidRPr="000A638D" w:rsidRDefault="007B0181"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11A1FBB2" w14:textId="40BF7AEE" w:rsidR="00672794" w:rsidRPr="00076A5A" w:rsidRDefault="006C25A2" w:rsidP="00076A5A">
      <w:pPr>
        <w:pStyle w:val="Odlomakpopisa"/>
        <w:numPr>
          <w:ilvl w:val="1"/>
          <w:numId w:val="8"/>
        </w:numPr>
        <w:ind w:left="900" w:hanging="540"/>
        <w:jc w:val="both"/>
        <w:rPr>
          <w:rFonts w:ascii="Calibri" w:hAnsi="Calibri" w:cs="Calibri"/>
          <w:sz w:val="24"/>
          <w:szCs w:val="24"/>
        </w:rPr>
      </w:pPr>
      <w:r w:rsidRPr="00076A5A">
        <w:rPr>
          <w:rFonts w:ascii="Calibri" w:hAnsi="Calibri" w:cs="Calibri"/>
          <w:sz w:val="24"/>
          <w:szCs w:val="24"/>
        </w:rPr>
        <w:t xml:space="preserve">Korisnik je </w:t>
      </w:r>
      <w:r w:rsidR="00672794" w:rsidRPr="00076A5A">
        <w:rPr>
          <w:rFonts w:ascii="Calibri" w:hAnsi="Calibri" w:cs="Calibri"/>
          <w:sz w:val="24"/>
          <w:szCs w:val="24"/>
        </w:rPr>
        <w:t xml:space="preserve">obvezan bez odgode </w:t>
      </w:r>
      <w:r w:rsidRPr="00076A5A">
        <w:rPr>
          <w:rFonts w:ascii="Calibri" w:hAnsi="Calibri" w:cs="Calibri"/>
          <w:sz w:val="24"/>
          <w:szCs w:val="24"/>
        </w:rPr>
        <w:t>ob</w:t>
      </w:r>
      <w:r w:rsidR="00DE1528" w:rsidRPr="00076A5A">
        <w:rPr>
          <w:rFonts w:ascii="Calibri" w:hAnsi="Calibri" w:cs="Calibri"/>
          <w:sz w:val="24"/>
          <w:szCs w:val="24"/>
        </w:rPr>
        <w:t xml:space="preserve">avijestiti PT2:  </w:t>
      </w: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15B7B315"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3"/>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4"/>
    <w:bookmarkEnd w:id="5"/>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2B54681D"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651EEC8D" w14:textId="52F68CBC" w:rsidR="009557DE" w:rsidRPr="000A638D" w:rsidRDefault="009557DE">
      <w:pPr>
        <w:spacing w:after="0" w:line="240" w:lineRule="auto"/>
        <w:ind w:left="567"/>
        <w:jc w:val="both"/>
        <w:rPr>
          <w:rFonts w:cstheme="minorHAnsi"/>
          <w:sz w:val="24"/>
          <w:szCs w:val="24"/>
        </w:rPr>
      </w:pPr>
    </w:p>
    <w:p w14:paraId="5BCBCCF2" w14:textId="77777777" w:rsidR="00224F94" w:rsidRPr="000A638D" w:rsidRDefault="00224F94" w:rsidP="005D5BF8">
      <w:pPr>
        <w:tabs>
          <w:tab w:val="left" w:pos="0"/>
        </w:tabs>
        <w:spacing w:after="0" w:line="240" w:lineRule="auto"/>
        <w:ind w:left="567" w:hanging="567"/>
        <w:jc w:val="both"/>
        <w:outlineLvl w:val="0"/>
        <w:rPr>
          <w:rFonts w:cstheme="minorHAnsi"/>
          <w:color w:val="FF0000"/>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35DE7BF"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285B93B6"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5C3E8349"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w:t>
      </w:r>
      <w:r w:rsidR="00513FB3" w:rsidRPr="000A638D">
        <w:rPr>
          <w:rFonts w:ascii="Calibri" w:hAnsi="Calibri" w:cs="Calibri"/>
          <w:sz w:val="24"/>
          <w:szCs w:val="24"/>
        </w:rPr>
        <w:lastRenderedPageBreak/>
        <w:t xml:space="preserve">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7ADAD897">
      <w:pPr>
        <w:pStyle w:val="Odlomakpopisa"/>
        <w:numPr>
          <w:ilvl w:val="2"/>
          <w:numId w:val="10"/>
        </w:numPr>
        <w:jc w:val="both"/>
        <w:rPr>
          <w:rFonts w:ascii="Calibri" w:hAnsi="Calibri" w:cs="Calibri"/>
          <w:sz w:val="24"/>
          <w:szCs w:val="24"/>
        </w:rPr>
      </w:pPr>
      <w:r w:rsidRPr="7ADAD897">
        <w:rPr>
          <w:rFonts w:ascii="Calibri" w:hAnsi="Calibri" w:cs="Calibri"/>
          <w:sz w:val="24"/>
          <w:szCs w:val="24"/>
        </w:rPr>
        <w:t>Traži od Kor</w:t>
      </w:r>
      <w:r w:rsidR="00AE715D" w:rsidRPr="7ADAD897">
        <w:rPr>
          <w:rFonts w:ascii="Calibri" w:hAnsi="Calibri" w:cs="Calibri"/>
          <w:sz w:val="24"/>
          <w:szCs w:val="24"/>
        </w:rPr>
        <w:t>isnika dostavu dokum</w:t>
      </w:r>
      <w:r w:rsidR="002D0BC2" w:rsidRPr="7ADAD897">
        <w:rPr>
          <w:rFonts w:ascii="Calibri" w:hAnsi="Calibri" w:cs="Calibri"/>
          <w:sz w:val="24"/>
          <w:szCs w:val="24"/>
        </w:rPr>
        <w:t xml:space="preserve">enata </w:t>
      </w:r>
      <w:r w:rsidR="00AE715D" w:rsidRPr="7ADAD897">
        <w:rPr>
          <w:rFonts w:ascii="Calibri" w:hAnsi="Calibri" w:cs="Calibri"/>
          <w:sz w:val="24"/>
          <w:szCs w:val="24"/>
        </w:rPr>
        <w:t>za</w:t>
      </w:r>
      <w:r w:rsidRPr="7ADAD897">
        <w:rPr>
          <w:rFonts w:ascii="Calibri" w:hAnsi="Calibri" w:cs="Calibri"/>
          <w:sz w:val="24"/>
          <w:szCs w:val="24"/>
        </w:rPr>
        <w:t xml:space="preserve"> </w:t>
      </w:r>
      <w:r w:rsidR="00000327" w:rsidRPr="7ADAD897">
        <w:rPr>
          <w:rFonts w:ascii="Calibri" w:hAnsi="Calibri" w:cs="Calibri"/>
          <w:sz w:val="24"/>
          <w:szCs w:val="24"/>
        </w:rPr>
        <w:t>nabave</w:t>
      </w:r>
      <w:r w:rsidRPr="7ADAD897">
        <w:rPr>
          <w:rFonts w:ascii="Calibri" w:hAnsi="Calibri" w:cs="Calibri"/>
          <w:sz w:val="24"/>
          <w:szCs w:val="24"/>
        </w:rPr>
        <w:t xml:space="preserve"> </w:t>
      </w:r>
      <w:r w:rsidR="00000327" w:rsidRPr="7ADAD897">
        <w:rPr>
          <w:rFonts w:ascii="Calibri" w:hAnsi="Calibri" w:cs="Calibri"/>
          <w:sz w:val="24"/>
          <w:szCs w:val="24"/>
        </w:rPr>
        <w:t xml:space="preserve">koje su </w:t>
      </w:r>
      <w:r w:rsidRPr="7ADAD897">
        <w:rPr>
          <w:rFonts w:ascii="Calibri" w:hAnsi="Calibri" w:cs="Calibri"/>
          <w:sz w:val="24"/>
          <w:szCs w:val="24"/>
        </w:rPr>
        <w:t>odabran</w:t>
      </w:r>
      <w:r w:rsidR="00000327" w:rsidRPr="7ADAD897">
        <w:rPr>
          <w:rFonts w:ascii="Calibri" w:hAnsi="Calibri" w:cs="Calibri"/>
          <w:sz w:val="24"/>
          <w:szCs w:val="24"/>
        </w:rPr>
        <w:t>e</w:t>
      </w:r>
      <w:r w:rsidRPr="7ADAD897">
        <w:rPr>
          <w:rFonts w:ascii="Calibri" w:hAnsi="Calibri" w:cs="Calibri"/>
          <w:sz w:val="24"/>
          <w:szCs w:val="24"/>
        </w:rPr>
        <w:t xml:space="preserve"> za ex-ante provjeru prije pokretanja postupka nabav</w:t>
      </w:r>
      <w:r w:rsidR="00CB539C" w:rsidRPr="7ADAD897">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7ADAD897">
      <w:pPr>
        <w:widowControl w:val="0"/>
        <w:spacing w:after="0" w:line="240" w:lineRule="auto"/>
        <w:ind w:left="900"/>
        <w:rPr>
          <w:rFonts w:ascii="Calibri" w:hAnsi="Calibri" w:cs="Calibri"/>
          <w:sz w:val="24"/>
          <w:szCs w:val="24"/>
          <w:lang w:eastAsia="hr-HR" w:bidi="hr-HR"/>
        </w:rPr>
      </w:pPr>
      <w:r w:rsidRPr="7ADAD897">
        <w:rPr>
          <w:rFonts w:ascii="Calibri" w:hAnsi="Calibri" w:cs="Calibri"/>
          <w:sz w:val="24"/>
          <w:szCs w:val="24"/>
        </w:rPr>
        <w:t xml:space="preserve">Prije zaključenja postupka nabave Korisnik </w:t>
      </w:r>
      <w:r w:rsidR="0084567B" w:rsidRPr="7ADAD897">
        <w:rPr>
          <w:rFonts w:ascii="Calibri" w:hAnsi="Calibri" w:cs="Calibri"/>
          <w:sz w:val="24"/>
          <w:szCs w:val="24"/>
        </w:rPr>
        <w:t xml:space="preserve">je obvezan </w:t>
      </w:r>
      <w:r w:rsidRPr="7ADAD897">
        <w:rPr>
          <w:rFonts w:ascii="Calibri" w:hAnsi="Calibri" w:cs="Calibri"/>
          <w:sz w:val="24"/>
          <w:szCs w:val="24"/>
        </w:rPr>
        <w:t>od odabranog ponuditelja ishoditi izvadak iz Registra stvarnih vlasnika odnosno jednakovrijedni dokument u državi njegovog poslovnog nastana. Jednaka obvez</w:t>
      </w:r>
      <w:r w:rsidR="000E5C9B" w:rsidRPr="7ADAD897">
        <w:rPr>
          <w:rFonts w:ascii="Calibri" w:hAnsi="Calibri" w:cs="Calibri"/>
          <w:sz w:val="24"/>
          <w:szCs w:val="24"/>
        </w:rPr>
        <w:t>a</w:t>
      </w:r>
      <w:r w:rsidRPr="7ADAD897">
        <w:rPr>
          <w:rFonts w:ascii="Calibri" w:hAnsi="Calibri" w:cs="Calibri"/>
          <w:sz w:val="24"/>
          <w:szCs w:val="24"/>
        </w:rPr>
        <w:t xml:space="preserve"> vrijedi i za podugovaratelje</w:t>
      </w:r>
      <w:r w:rsidR="00FC21C0" w:rsidRPr="7ADAD897">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50072B06"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3E0A6337"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03A4C4BC"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w:t>
      </w:r>
      <w:r w:rsidR="00D75C30" w:rsidRPr="000A638D">
        <w:rPr>
          <w:rFonts w:ascii="Calibri" w:hAnsi="Calibri" w:cs="Calibri"/>
          <w:sz w:val="24"/>
          <w:szCs w:val="24"/>
        </w:rPr>
        <w:lastRenderedPageBreak/>
        <w:t xml:space="preserve">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2A53F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6"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6"/>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41F51D59"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7373B9B1"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lastRenderedPageBreak/>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20A1F5FF"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94522">
        <w:rPr>
          <w:rFonts w:ascii="Calibri" w:hAnsi="Calibri" w:cs="Calibri"/>
          <w:sz w:val="24"/>
          <w:szCs w:val="24"/>
        </w:rPr>
        <w:t>je</w:t>
      </w:r>
      <w:r w:rsidR="00D47910" w:rsidRPr="000A638D">
        <w:rPr>
          <w:rFonts w:ascii="Calibri" w:hAnsi="Calibri" w:cs="Calibri"/>
          <w:sz w:val="24"/>
          <w:szCs w:val="24"/>
        </w:rPr>
        <w:t xml:space="preserve"> </w:t>
      </w:r>
      <w:r w:rsidRPr="000A638D">
        <w:rPr>
          <w:rFonts w:ascii="Calibri" w:hAnsi="Calibri" w:cs="Calibri"/>
          <w:sz w:val="24"/>
          <w:szCs w:val="24"/>
        </w:rPr>
        <w:t>vlasni</w:t>
      </w:r>
      <w:r w:rsidR="00194522">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DE7D79B" w:rsidR="009929D4" w:rsidRPr="00274124" w:rsidRDefault="00115F59" w:rsidP="00EF5595">
      <w:pPr>
        <w:pStyle w:val="Odlomakpopisa"/>
        <w:numPr>
          <w:ilvl w:val="1"/>
          <w:numId w:val="14"/>
        </w:numPr>
        <w:ind w:left="990" w:hanging="615"/>
        <w:jc w:val="both"/>
        <w:rPr>
          <w:rFonts w:ascii="Calibri" w:hAnsi="Calibri" w:cs="Calibri"/>
          <w:sz w:val="24"/>
          <w:szCs w:val="24"/>
        </w:rPr>
      </w:pPr>
      <w:r w:rsidRPr="00274124">
        <w:rPr>
          <w:rFonts w:ascii="Calibri" w:hAnsi="Calibri" w:cs="Calibri"/>
          <w:sz w:val="24"/>
          <w:szCs w:val="24"/>
        </w:rPr>
        <w:t>I</w:t>
      </w:r>
      <w:r w:rsidR="00D47910" w:rsidRPr="00274124">
        <w:rPr>
          <w:rFonts w:ascii="Calibri" w:hAnsi="Calibri" w:cs="Calibri"/>
          <w:sz w:val="24"/>
          <w:szCs w:val="24"/>
        </w:rPr>
        <w:t xml:space="preserve">movinska prava koja proizlaze iz provedbe </w:t>
      </w:r>
      <w:r w:rsidRPr="00274124">
        <w:rPr>
          <w:rFonts w:ascii="Calibri" w:hAnsi="Calibri" w:cs="Calibri"/>
          <w:sz w:val="24"/>
          <w:szCs w:val="24"/>
        </w:rPr>
        <w:t>P</w:t>
      </w:r>
      <w:r w:rsidR="00D47910" w:rsidRPr="00274124">
        <w:rPr>
          <w:rFonts w:ascii="Calibri" w:hAnsi="Calibri" w:cs="Calibri"/>
          <w:sz w:val="24"/>
          <w:szCs w:val="24"/>
        </w:rPr>
        <w:t xml:space="preserve">rojekta ili je njihov nastanak financiran iz proračuna </w:t>
      </w:r>
      <w:r w:rsidR="00AA4C5A" w:rsidRPr="00274124">
        <w:rPr>
          <w:rFonts w:ascii="Calibri" w:hAnsi="Calibri" w:cs="Calibri"/>
          <w:sz w:val="24"/>
          <w:szCs w:val="24"/>
        </w:rPr>
        <w:t>P</w:t>
      </w:r>
      <w:r w:rsidR="00D47910" w:rsidRPr="00274124">
        <w:rPr>
          <w:rFonts w:ascii="Calibri" w:hAnsi="Calibri" w:cs="Calibri"/>
          <w:sz w:val="24"/>
          <w:szCs w:val="24"/>
        </w:rPr>
        <w:t>rojekta mogu se prenijeti treće osobe ako su kumulativno ispunjeni sljedeći uvjeti:</w:t>
      </w:r>
    </w:p>
    <w:p w14:paraId="2AE62C97" w14:textId="77777777" w:rsidR="009929D4" w:rsidRPr="00274124" w:rsidRDefault="00D47910" w:rsidP="00EF5595">
      <w:pPr>
        <w:pStyle w:val="Odlomakpopisa"/>
        <w:numPr>
          <w:ilvl w:val="2"/>
          <w:numId w:val="14"/>
        </w:numPr>
        <w:ind w:left="1440"/>
        <w:jc w:val="both"/>
        <w:rPr>
          <w:rFonts w:ascii="Calibri" w:hAnsi="Calibri" w:cs="Calibri"/>
          <w:sz w:val="24"/>
          <w:szCs w:val="24"/>
        </w:rPr>
      </w:pPr>
      <w:r w:rsidRPr="00274124">
        <w:rPr>
          <w:rFonts w:ascii="Calibri" w:hAnsi="Calibri" w:cs="Calibri"/>
          <w:sz w:val="24"/>
          <w:szCs w:val="24"/>
        </w:rPr>
        <w:t xml:space="preserve">svrha </w:t>
      </w:r>
      <w:r w:rsidR="00AD77CC" w:rsidRPr="00274124">
        <w:rPr>
          <w:rFonts w:ascii="Calibri" w:hAnsi="Calibri" w:cs="Calibri"/>
          <w:sz w:val="24"/>
          <w:szCs w:val="24"/>
        </w:rPr>
        <w:t>stečene imovine</w:t>
      </w:r>
      <w:r w:rsidRPr="00274124">
        <w:rPr>
          <w:rFonts w:ascii="Calibri" w:hAnsi="Calibri" w:cs="Calibri"/>
          <w:sz w:val="24"/>
          <w:szCs w:val="24"/>
        </w:rPr>
        <w:t xml:space="preserve"> </w:t>
      </w:r>
      <w:r w:rsidR="00AD77CC" w:rsidRPr="00274124">
        <w:rPr>
          <w:rFonts w:ascii="Calibri" w:hAnsi="Calibri" w:cs="Calibri"/>
          <w:sz w:val="24"/>
          <w:szCs w:val="24"/>
        </w:rPr>
        <w:t xml:space="preserve">i drugih </w:t>
      </w:r>
      <w:r w:rsidRPr="00274124">
        <w:rPr>
          <w:rFonts w:ascii="Calibri" w:hAnsi="Calibri" w:cs="Calibri"/>
          <w:sz w:val="24"/>
          <w:szCs w:val="24"/>
        </w:rPr>
        <w:t xml:space="preserve">prava ostaje neizmijenjena u odnosu na </w:t>
      </w:r>
      <w:r w:rsidR="009929D4" w:rsidRPr="00274124">
        <w:rPr>
          <w:rFonts w:ascii="Calibri" w:hAnsi="Calibri" w:cs="Calibri"/>
          <w:sz w:val="24"/>
          <w:szCs w:val="24"/>
        </w:rPr>
        <w:t xml:space="preserve">svrhu i </w:t>
      </w:r>
      <w:r w:rsidRPr="00274124">
        <w:rPr>
          <w:rFonts w:ascii="Calibri" w:hAnsi="Calibri" w:cs="Calibri"/>
          <w:sz w:val="24"/>
          <w:szCs w:val="24"/>
        </w:rPr>
        <w:t xml:space="preserve">namjenu definiranu </w:t>
      </w:r>
      <w:r w:rsidR="00115F59" w:rsidRPr="00274124">
        <w:rPr>
          <w:rFonts w:ascii="Calibri" w:hAnsi="Calibri" w:cs="Calibri"/>
          <w:sz w:val="24"/>
          <w:szCs w:val="24"/>
        </w:rPr>
        <w:t>Projektom</w:t>
      </w:r>
      <w:r w:rsidRPr="00274124">
        <w:rPr>
          <w:rFonts w:ascii="Calibri" w:hAnsi="Calibri" w:cs="Calibri"/>
          <w:sz w:val="24"/>
          <w:szCs w:val="24"/>
        </w:rPr>
        <w:t xml:space="preserve"> </w:t>
      </w:r>
    </w:p>
    <w:p w14:paraId="5B49592C" w14:textId="01BC26A4" w:rsidR="009929D4" w:rsidRPr="00274124" w:rsidRDefault="00D47910" w:rsidP="00EF5595">
      <w:pPr>
        <w:pStyle w:val="Odlomakpopisa"/>
        <w:numPr>
          <w:ilvl w:val="2"/>
          <w:numId w:val="14"/>
        </w:numPr>
        <w:ind w:left="1440"/>
        <w:jc w:val="both"/>
        <w:rPr>
          <w:rFonts w:ascii="Calibri" w:hAnsi="Calibri" w:cs="Calibri"/>
          <w:sz w:val="24"/>
          <w:szCs w:val="24"/>
        </w:rPr>
      </w:pPr>
      <w:r w:rsidRPr="00274124">
        <w:rPr>
          <w:rFonts w:ascii="Calibri" w:hAnsi="Calibri" w:cs="Calibri"/>
          <w:sz w:val="24"/>
          <w:szCs w:val="24"/>
        </w:rPr>
        <w:t>prethodno je izdan</w:t>
      </w:r>
      <w:r w:rsidR="003545BB" w:rsidRPr="00274124">
        <w:rPr>
          <w:rFonts w:ascii="Calibri" w:hAnsi="Calibri" w:cs="Calibri"/>
          <w:sz w:val="24"/>
          <w:szCs w:val="24"/>
        </w:rPr>
        <w:t>a</w:t>
      </w:r>
      <w:r w:rsidRPr="00274124">
        <w:rPr>
          <w:rFonts w:ascii="Calibri" w:hAnsi="Calibri" w:cs="Calibri"/>
          <w:sz w:val="24"/>
          <w:szCs w:val="24"/>
        </w:rPr>
        <w:t xml:space="preserve"> pisan</w:t>
      </w:r>
      <w:r w:rsidR="00A33465" w:rsidRPr="00274124">
        <w:rPr>
          <w:rFonts w:ascii="Calibri" w:hAnsi="Calibri" w:cs="Calibri"/>
          <w:sz w:val="24"/>
          <w:szCs w:val="24"/>
        </w:rPr>
        <w:t>a suglasnost</w:t>
      </w:r>
      <w:r w:rsidRPr="00274124">
        <w:rPr>
          <w:rFonts w:ascii="Calibri" w:hAnsi="Calibri" w:cs="Calibri"/>
          <w:sz w:val="24"/>
          <w:szCs w:val="24"/>
        </w:rPr>
        <w:t xml:space="preserve"> PT-a 2</w:t>
      </w:r>
      <w:r w:rsidR="00452737" w:rsidRPr="00274124">
        <w:rPr>
          <w:rFonts w:ascii="Calibri" w:hAnsi="Calibri" w:cs="Calibri"/>
          <w:sz w:val="24"/>
          <w:szCs w:val="24"/>
        </w:rPr>
        <w:t xml:space="preserve"> i PT-a 1</w:t>
      </w:r>
      <w:r w:rsidRPr="00274124">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2A53FD" w:rsidRDefault="00AD77CC" w:rsidP="00EF5595">
      <w:pPr>
        <w:pStyle w:val="Odlomakpopisa"/>
        <w:numPr>
          <w:ilvl w:val="3"/>
          <w:numId w:val="14"/>
        </w:numPr>
        <w:jc w:val="both"/>
        <w:rPr>
          <w:rFonts w:ascii="Calibri" w:hAnsi="Calibri" w:cs="Calibri"/>
          <w:sz w:val="24"/>
          <w:szCs w:val="24"/>
        </w:rPr>
      </w:pPr>
      <w:r w:rsidRPr="002A53FD">
        <w:rPr>
          <w:rFonts w:ascii="Calibri" w:hAnsi="Calibri" w:cs="Calibri"/>
          <w:sz w:val="24"/>
          <w:szCs w:val="24"/>
        </w:rPr>
        <w:t xml:space="preserve">u slučaju ulaganja u infrastrukturu promjena vlasništva nad infrastrukturom ne može </w:t>
      </w:r>
      <w:r w:rsidR="00AC1B5D" w:rsidRPr="002A53FD">
        <w:rPr>
          <w:rFonts w:ascii="Calibri" w:hAnsi="Calibri" w:cs="Calibri"/>
          <w:sz w:val="24"/>
          <w:szCs w:val="24"/>
        </w:rPr>
        <w:t>dovesti</w:t>
      </w:r>
      <w:r w:rsidRPr="002A53FD">
        <w:rPr>
          <w:rFonts w:ascii="Calibri" w:hAnsi="Calibri" w:cs="Calibri"/>
          <w:sz w:val="24"/>
          <w:szCs w:val="24"/>
        </w:rPr>
        <w:t xml:space="preserve"> do toga da se trgovačkom društvu ili javnom tijelu na kojeg se prenosi vlasništvo daje neopravdan</w:t>
      </w:r>
      <w:r w:rsidR="00AC1B5D" w:rsidRPr="002A53FD">
        <w:rPr>
          <w:rFonts w:ascii="Calibri" w:hAnsi="Calibri" w:cs="Calibri"/>
          <w:sz w:val="24"/>
          <w:szCs w:val="24"/>
        </w:rPr>
        <w:t>a</w:t>
      </w:r>
      <w:r w:rsidRPr="002A53FD">
        <w:rPr>
          <w:rFonts w:ascii="Calibri" w:hAnsi="Calibri" w:cs="Calibri"/>
          <w:sz w:val="24"/>
          <w:szCs w:val="24"/>
        </w:rPr>
        <w:t xml:space="preserve"> prednost</w:t>
      </w:r>
    </w:p>
    <w:p w14:paraId="1C9A2D30" w14:textId="3869DA63"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1B67CB">
        <w:rPr>
          <w:rFonts w:ascii="Calibri" w:hAnsi="Calibri" w:cs="Calibri"/>
          <w:sz w:val="24"/>
          <w:szCs w:val="24"/>
        </w:rPr>
        <w:t xml:space="preserve">od </w:t>
      </w:r>
      <w:r w:rsidR="00B0309E">
        <w:rPr>
          <w:rFonts w:ascii="Calibri" w:hAnsi="Calibri" w:cs="Calibri"/>
          <w:sz w:val="24"/>
          <w:szCs w:val="24"/>
        </w:rPr>
        <w:t>3</w:t>
      </w:r>
      <w:r w:rsidR="00C02A78" w:rsidRPr="001B67CB">
        <w:rPr>
          <w:rFonts w:ascii="Calibri" w:hAnsi="Calibri" w:cs="Calibri"/>
          <w:sz w:val="24"/>
          <w:szCs w:val="24"/>
        </w:rPr>
        <w:t xml:space="preserve"> </w:t>
      </w:r>
      <w:r w:rsidR="009929D4" w:rsidRPr="001B67CB">
        <w:rPr>
          <w:rFonts w:ascii="Calibri" w:hAnsi="Calibri" w:cs="Calibri"/>
          <w:sz w:val="24"/>
          <w:szCs w:val="24"/>
        </w:rPr>
        <w:t xml:space="preserve">godina </w:t>
      </w:r>
      <w:r w:rsidRPr="001B67CB">
        <w:rPr>
          <w:rFonts w:ascii="Calibri" w:hAnsi="Calibri" w:cs="Calibri"/>
          <w:sz w:val="24"/>
          <w:szCs w:val="24"/>
        </w:rPr>
        <w:t>od</w:t>
      </w:r>
      <w:r w:rsidRPr="000A638D">
        <w:rPr>
          <w:rFonts w:ascii="Calibri" w:hAnsi="Calibri" w:cs="Calibri"/>
          <w:sz w:val="24"/>
          <w:szCs w:val="24"/>
        </w:rPr>
        <w:t xml:space="preserve">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224731D9" w:rsidR="00FF77D2" w:rsidRPr="00274124" w:rsidRDefault="00D47910" w:rsidP="00EF5595">
      <w:pPr>
        <w:pStyle w:val="Odlomakpopisa"/>
        <w:numPr>
          <w:ilvl w:val="1"/>
          <w:numId w:val="14"/>
        </w:numPr>
        <w:ind w:left="990" w:hanging="615"/>
        <w:jc w:val="both"/>
        <w:rPr>
          <w:rFonts w:ascii="Calibri" w:hAnsi="Calibri" w:cs="Calibri"/>
          <w:sz w:val="24"/>
          <w:szCs w:val="24"/>
        </w:rPr>
      </w:pPr>
      <w:r w:rsidRPr="00274124">
        <w:rPr>
          <w:rFonts w:ascii="Calibri" w:hAnsi="Calibri" w:cs="Calibri"/>
          <w:sz w:val="24"/>
          <w:szCs w:val="24"/>
        </w:rPr>
        <w:t xml:space="preserve">Prijenos </w:t>
      </w:r>
      <w:r w:rsidR="00C02A78" w:rsidRPr="00274124">
        <w:rPr>
          <w:rFonts w:ascii="Calibri" w:hAnsi="Calibri" w:cs="Calibri"/>
          <w:sz w:val="24"/>
          <w:szCs w:val="24"/>
        </w:rPr>
        <w:t xml:space="preserve">imovinskih prava </w:t>
      </w:r>
      <w:r w:rsidRPr="00274124">
        <w:rPr>
          <w:rFonts w:ascii="Calibri" w:hAnsi="Calibri" w:cs="Calibri"/>
          <w:sz w:val="24"/>
          <w:szCs w:val="24"/>
        </w:rPr>
        <w:t xml:space="preserve">na treće osobe protivno odredbama </w:t>
      </w:r>
      <w:r w:rsidR="004762EE" w:rsidRPr="00274124">
        <w:rPr>
          <w:rFonts w:ascii="Calibri" w:hAnsi="Calibri" w:cs="Calibri"/>
          <w:sz w:val="24"/>
          <w:szCs w:val="24"/>
        </w:rPr>
        <w:t xml:space="preserve">ovog </w:t>
      </w:r>
      <w:r w:rsidR="00931CAF" w:rsidRPr="00274124">
        <w:rPr>
          <w:rFonts w:ascii="Calibri" w:hAnsi="Calibri" w:cs="Calibri"/>
          <w:sz w:val="24"/>
          <w:szCs w:val="24"/>
        </w:rPr>
        <w:t>ugovora podliježe</w:t>
      </w:r>
      <w:r w:rsidRPr="00274124">
        <w:rPr>
          <w:rFonts w:ascii="Calibri" w:hAnsi="Calibri" w:cs="Calibri"/>
          <w:sz w:val="24"/>
          <w:szCs w:val="24"/>
        </w:rPr>
        <w:t xml:space="preserve"> povrat</w:t>
      </w:r>
      <w:r w:rsidR="00C02A78" w:rsidRPr="00274124">
        <w:rPr>
          <w:rFonts w:ascii="Calibri" w:hAnsi="Calibri" w:cs="Calibri"/>
          <w:sz w:val="24"/>
          <w:szCs w:val="24"/>
        </w:rPr>
        <w:t>u</w:t>
      </w:r>
      <w:r w:rsidRPr="00274124">
        <w:rPr>
          <w:rFonts w:ascii="Calibri" w:hAnsi="Calibri" w:cs="Calibri"/>
          <w:sz w:val="24"/>
          <w:szCs w:val="24"/>
        </w:rPr>
        <w:t xml:space="preserve"> </w:t>
      </w:r>
      <w:r w:rsidR="00364799" w:rsidRPr="00274124">
        <w:rPr>
          <w:rFonts w:ascii="Calibri" w:hAnsi="Calibri" w:cs="Calibri"/>
          <w:sz w:val="24"/>
          <w:szCs w:val="24"/>
        </w:rPr>
        <w:t>onog dijela</w:t>
      </w:r>
      <w:r w:rsidRPr="00274124">
        <w:rPr>
          <w:rFonts w:ascii="Calibri" w:hAnsi="Calibri" w:cs="Calibri"/>
          <w:sz w:val="24"/>
          <w:szCs w:val="24"/>
        </w:rPr>
        <w:t xml:space="preserve"> </w:t>
      </w:r>
      <w:r w:rsidR="00C02A78" w:rsidRPr="00274124">
        <w:rPr>
          <w:rFonts w:ascii="Calibri" w:hAnsi="Calibri" w:cs="Calibri"/>
          <w:sz w:val="24"/>
          <w:szCs w:val="24"/>
        </w:rPr>
        <w:t xml:space="preserve">bespovratnih </w:t>
      </w:r>
      <w:r w:rsidRPr="00274124">
        <w:rPr>
          <w:rFonts w:ascii="Calibri" w:hAnsi="Calibri" w:cs="Calibri"/>
          <w:sz w:val="24"/>
          <w:szCs w:val="24"/>
        </w:rPr>
        <w:t xml:space="preserve">sredstava </w:t>
      </w:r>
      <w:r w:rsidR="00364799" w:rsidRPr="00274124">
        <w:rPr>
          <w:rFonts w:ascii="Calibri" w:hAnsi="Calibri" w:cs="Calibri"/>
          <w:sz w:val="24"/>
          <w:szCs w:val="24"/>
        </w:rPr>
        <w:t xml:space="preserve">koji se odnose na predmetnu imovinu </w:t>
      </w:r>
      <w:r w:rsidR="00450743" w:rsidRPr="00274124">
        <w:rPr>
          <w:rFonts w:ascii="Calibri" w:hAnsi="Calibri" w:cs="Calibri"/>
          <w:sz w:val="24"/>
          <w:szCs w:val="24"/>
        </w:rPr>
        <w:t>nabavljenu u okviru</w:t>
      </w:r>
      <w:r w:rsidRPr="00274124">
        <w:rPr>
          <w:rFonts w:ascii="Calibri" w:hAnsi="Calibri" w:cs="Calibri"/>
          <w:sz w:val="24"/>
          <w:szCs w:val="24"/>
        </w:rPr>
        <w:t xml:space="preserve"> Ugovora. </w:t>
      </w:r>
    </w:p>
    <w:p w14:paraId="452296A8" w14:textId="36C86002"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94522">
        <w:rPr>
          <w:rFonts w:ascii="Calibri" w:hAnsi="Calibri" w:cs="Calibri"/>
          <w:sz w:val="24"/>
          <w:szCs w:val="24"/>
        </w:rPr>
        <w:t>je</w:t>
      </w:r>
      <w:r w:rsidR="007D0DE1" w:rsidRPr="000A638D">
        <w:rPr>
          <w:rFonts w:ascii="Calibri" w:hAnsi="Calibri" w:cs="Calibri"/>
          <w:sz w:val="24"/>
          <w:szCs w:val="24"/>
        </w:rPr>
        <w:t xml:space="preserve"> </w:t>
      </w:r>
      <w:r w:rsidRPr="000A638D">
        <w:rPr>
          <w:rFonts w:ascii="Calibri" w:hAnsi="Calibri" w:cs="Calibri"/>
          <w:sz w:val="24"/>
          <w:szCs w:val="24"/>
        </w:rPr>
        <w:t>obvez</w:t>
      </w:r>
      <w:r w:rsidR="00194522">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588816C1"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7" w:name="bookmark21"/>
    </w:p>
    <w:p w14:paraId="3556BA37" w14:textId="1F2735F3" w:rsidR="00DD4715" w:rsidRPr="000A638D" w:rsidRDefault="00DD4715" w:rsidP="00320DF6">
      <w:pPr>
        <w:widowControl w:val="0"/>
        <w:spacing w:after="0" w:line="240" w:lineRule="auto"/>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7"/>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DDCC0B"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w:t>
      </w:r>
      <w:r w:rsidRPr="00F305B6">
        <w:rPr>
          <w:sz w:val="24"/>
          <w:szCs w:val="24"/>
        </w:rPr>
        <w:lastRenderedPageBreak/>
        <w:t>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8"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 xml:space="preserve">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w:t>
      </w:r>
      <w:r w:rsidRPr="00F204F0">
        <w:rPr>
          <w:sz w:val="24"/>
          <w:szCs w:val="24"/>
        </w:rPr>
        <w:lastRenderedPageBreak/>
        <w:t>pravo na ograničavanje obrade osobnih podataka; pravo uložiti prigovor na obradu osobnih podataka; pravo podnijeti pritužbu Agenciji za zaštitu osobnih podataka.</w:t>
      </w:r>
    </w:p>
    <w:bookmarkEnd w:id="8"/>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12E9AB59"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w:t>
      </w:r>
      <w:r w:rsidR="002A53FD">
        <w:rPr>
          <w:rFonts w:ascii="Calibri" w:hAnsi="Calibri" w:cs="Calibri"/>
          <w:sz w:val="24"/>
          <w:szCs w:val="24"/>
        </w:rPr>
        <w:t xml:space="preserve"> </w:t>
      </w:r>
      <w:r w:rsidRPr="00602F7D">
        <w:rPr>
          <w:rFonts w:ascii="Calibri" w:hAnsi="Calibri" w:cs="Calibri"/>
          <w:sz w:val="24"/>
          <w:szCs w:val="24"/>
        </w:rPr>
        <w:t>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9"/>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4483A1" w14:textId="77777777" w:rsidR="00B0309E" w:rsidRDefault="003F0B53" w:rsidP="00B0309E">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54A9509A" w14:textId="2142F3E0" w:rsidR="0058693B" w:rsidRPr="00B0309E" w:rsidRDefault="0058693B" w:rsidP="00CC7994">
      <w:pPr>
        <w:pStyle w:val="Odlomakpopisa"/>
        <w:numPr>
          <w:ilvl w:val="1"/>
          <w:numId w:val="17"/>
        </w:numPr>
        <w:ind w:left="993" w:hanging="709"/>
        <w:jc w:val="both"/>
        <w:rPr>
          <w:rFonts w:ascii="Calibri" w:hAnsi="Calibri" w:cs="Calibri"/>
          <w:sz w:val="24"/>
          <w:szCs w:val="24"/>
        </w:rPr>
      </w:pPr>
      <w:r w:rsidRPr="00B0309E">
        <w:rPr>
          <w:rFonts w:ascii="Calibri" w:hAnsi="Calibri" w:cs="Calibri"/>
          <w:sz w:val="24"/>
          <w:szCs w:val="24"/>
        </w:rPr>
        <w:t xml:space="preserve">Točka 17.1. se ne primjenjuje na izmjenu koja se odnosi na neostvarenje pozivom </w:t>
      </w:r>
      <w:r w:rsidRPr="00B0309E">
        <w:rPr>
          <w:rFonts w:ascii="Calibri" w:hAnsi="Calibri" w:cs="Calibri"/>
          <w:sz w:val="24"/>
          <w:szCs w:val="24"/>
        </w:rPr>
        <w:lastRenderedPageBreak/>
        <w:t xml:space="preserve">propisane minimalne vrijednosti pokazatelja </w:t>
      </w:r>
      <w:r w:rsidR="00B0309E" w:rsidRPr="00B0309E">
        <w:rPr>
          <w:rFonts w:ascii="Calibri" w:hAnsi="Calibri" w:cs="Calibri"/>
          <w:sz w:val="24"/>
          <w:szCs w:val="24"/>
        </w:rPr>
        <w:t>SF.4.4.11.03-0</w:t>
      </w:r>
      <w:r w:rsidR="00B32E87">
        <w:rPr>
          <w:rFonts w:ascii="Calibri" w:hAnsi="Calibri" w:cs="Calibri"/>
          <w:sz w:val="24"/>
          <w:szCs w:val="24"/>
        </w:rPr>
        <w:t>2</w:t>
      </w:r>
      <w:r w:rsidR="00B0309E" w:rsidRPr="00B0309E">
        <w:rPr>
          <w:rFonts w:ascii="Calibri" w:hAnsi="Calibri" w:cs="Calibri"/>
          <w:sz w:val="24"/>
          <w:szCs w:val="24"/>
        </w:rPr>
        <w:t xml:space="preserve"> Broj zdravstvenih radnika (magist</w:t>
      </w:r>
      <w:r w:rsidR="00B0309E">
        <w:rPr>
          <w:rFonts w:ascii="Calibri" w:hAnsi="Calibri" w:cs="Calibri"/>
          <w:sz w:val="24"/>
          <w:szCs w:val="24"/>
        </w:rPr>
        <w:t xml:space="preserve">ara farmacije) koji </w:t>
      </w:r>
      <w:r w:rsidR="00B32E87">
        <w:rPr>
          <w:rFonts w:ascii="Calibri" w:hAnsi="Calibri" w:cs="Calibri"/>
          <w:sz w:val="24"/>
          <w:szCs w:val="24"/>
        </w:rPr>
        <w:t>su završili specijalističko usavršavanje</w:t>
      </w:r>
      <w:r w:rsidRPr="00B0309E">
        <w:rPr>
          <w:rFonts w:ascii="Calibri" w:hAnsi="Calibri" w:cs="Calibri"/>
          <w:sz w:val="24"/>
          <w:szCs w:val="24"/>
        </w:rPr>
        <w:t>. U slučaj</w:t>
      </w:r>
      <w:r w:rsidR="006774EB">
        <w:rPr>
          <w:rFonts w:ascii="Calibri" w:hAnsi="Calibri" w:cs="Calibri"/>
          <w:sz w:val="24"/>
          <w:szCs w:val="24"/>
        </w:rPr>
        <w:t>u</w:t>
      </w:r>
      <w:r w:rsidRPr="00B0309E">
        <w:rPr>
          <w:rFonts w:ascii="Calibri" w:hAnsi="Calibri" w:cs="Calibri"/>
          <w:sz w:val="24"/>
          <w:szCs w:val="24"/>
        </w:rPr>
        <w:t xml:space="preserve"> navedene izmjene ugovora primjenjuju se financijske korekcije za neostvarenje pokazatelja propisane u točki 2.1. Uputa za prijavitelje.</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B8936DE" w14:textId="421741DC" w:rsidR="000A4B84" w:rsidRPr="005D5BF8" w:rsidRDefault="003F0B53">
      <w:pPr>
        <w:pStyle w:val="Odlomakpopisa"/>
        <w:numPr>
          <w:ilvl w:val="2"/>
          <w:numId w:val="17"/>
        </w:numPr>
        <w:jc w:val="both"/>
        <w:rPr>
          <w:lang w:eastAsia="en-US" w:bidi="ar-SA"/>
        </w:rPr>
      </w:pPr>
      <w:r w:rsidRPr="000A638D">
        <w:rPr>
          <w:rFonts w:ascii="Calibri" w:hAnsi="Calibri" w:cs="Calibri"/>
          <w:sz w:val="24"/>
          <w:szCs w:val="24"/>
        </w:rPr>
        <w:t>ne može povećati ukupni iznos troškova namijenjenih provedbi horizontalnih aktivnosti projekta</w:t>
      </w:r>
      <w:r w:rsidR="00274124">
        <w:rPr>
          <w:rFonts w:ascii="Calibri" w:hAnsi="Calibri" w:cs="Calibri"/>
          <w:i/>
          <w:iCs/>
          <w:sz w:val="24"/>
          <w:szCs w:val="24"/>
        </w:rPr>
        <w:t>.</w:t>
      </w:r>
    </w:p>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6480B200"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lastRenderedPageBreak/>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36"/>
      <w:bookmarkStart w:id="11"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0"/>
      <w:bookmarkEnd w:id="11"/>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7ADAD897">
      <w:pPr>
        <w:pStyle w:val="Odlomakpopisa"/>
        <w:numPr>
          <w:ilvl w:val="2"/>
          <w:numId w:val="18"/>
        </w:numPr>
        <w:jc w:val="both"/>
        <w:rPr>
          <w:rFonts w:ascii="Calibri" w:eastAsia="Calibri" w:hAnsi="Calibri" w:cs="Calibri"/>
          <w:sz w:val="24"/>
          <w:szCs w:val="24"/>
        </w:rPr>
      </w:pPr>
      <w:r w:rsidRPr="7ADAD897">
        <w:rPr>
          <w:rFonts w:ascii="Calibri" w:hAnsi="Calibri" w:cs="Calibri"/>
          <w:sz w:val="24"/>
          <w:szCs w:val="24"/>
        </w:rPr>
        <w:t>t</w:t>
      </w:r>
      <w:r w:rsidR="003F0B53" w:rsidRPr="7ADAD897">
        <w:rPr>
          <w:rFonts w:ascii="Calibri" w:hAnsi="Calibri" w:cs="Calibri"/>
          <w:sz w:val="24"/>
          <w:szCs w:val="24"/>
        </w:rPr>
        <w:t xml:space="preserve">ijekom razdoblja </w:t>
      </w:r>
      <w:r w:rsidR="00031C9C" w:rsidRPr="7ADAD897">
        <w:rPr>
          <w:rFonts w:ascii="Calibri" w:hAnsi="Calibri" w:cs="Calibri"/>
          <w:sz w:val="24"/>
          <w:szCs w:val="24"/>
        </w:rPr>
        <w:t>provedbe</w:t>
      </w:r>
      <w:r w:rsidR="00414185" w:rsidRPr="7ADAD897">
        <w:rPr>
          <w:rFonts w:ascii="Calibri" w:hAnsi="Calibri" w:cs="Calibri"/>
          <w:sz w:val="24"/>
          <w:szCs w:val="24"/>
        </w:rPr>
        <w:t xml:space="preserve"> Projekta </w:t>
      </w:r>
      <w:r w:rsidR="006370C6" w:rsidRPr="7ADAD897">
        <w:rPr>
          <w:rFonts w:ascii="Calibri" w:hAnsi="Calibri" w:cs="Calibri"/>
          <w:sz w:val="24"/>
          <w:szCs w:val="24"/>
        </w:rPr>
        <w:t>K</w:t>
      </w:r>
      <w:r w:rsidR="003F0B53" w:rsidRPr="7ADAD897">
        <w:rPr>
          <w:rFonts w:ascii="Calibri" w:hAnsi="Calibri" w:cs="Calibri"/>
          <w:sz w:val="24"/>
          <w:szCs w:val="24"/>
        </w:rPr>
        <w:t xml:space="preserve">orisnik ne ispunjava obvezu </w:t>
      </w:r>
      <w:r w:rsidR="00EB2281" w:rsidRPr="7ADAD897">
        <w:rPr>
          <w:rFonts w:ascii="Calibri" w:hAnsi="Calibri" w:cs="Calibri"/>
          <w:sz w:val="24"/>
          <w:szCs w:val="24"/>
        </w:rPr>
        <w:t xml:space="preserve">isplate plaća </w:t>
      </w:r>
      <w:r w:rsidR="00EB2281" w:rsidRPr="7ADAD897">
        <w:rPr>
          <w:rFonts w:ascii="Calibri" w:hAnsi="Calibri" w:cs="Calibri"/>
          <w:sz w:val="24"/>
          <w:szCs w:val="24"/>
        </w:rPr>
        <w:lastRenderedPageBreak/>
        <w:t>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7ADAD897">
        <w:rPr>
          <w:rFonts w:ascii="Calibri" w:hAnsi="Calibri" w:cs="Calibri"/>
          <w:sz w:val="24"/>
          <w:szCs w:val="24"/>
        </w:rPr>
        <w:t>, a o čemu PT2 dobiva saznanja</w:t>
      </w:r>
      <w:r w:rsidR="007F48B0" w:rsidRPr="7ADAD897">
        <w:rPr>
          <w:rFonts w:ascii="Calibri" w:hAnsi="Calibri" w:cs="Calibri"/>
          <w:sz w:val="24"/>
          <w:szCs w:val="24"/>
        </w:rPr>
        <w:t xml:space="preserve"> iz drugih izvora</w:t>
      </w:r>
      <w:r w:rsidR="004677D6" w:rsidRPr="7ADAD897">
        <w:rPr>
          <w:rFonts w:ascii="Calibri" w:hAnsi="Calibri" w:cs="Calibri"/>
          <w:sz w:val="24"/>
          <w:szCs w:val="24"/>
        </w:rPr>
        <w:t>;</w:t>
      </w:r>
      <w:r w:rsidR="006E4B5B" w:rsidRPr="7ADAD897">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2"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2"/>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3"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3"/>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w:t>
      </w:r>
      <w:r w:rsidRPr="000A638D">
        <w:rPr>
          <w:rFonts w:ascii="Calibri" w:hAnsi="Calibri" w:cs="Calibri"/>
          <w:sz w:val="24"/>
          <w:szCs w:val="24"/>
        </w:rPr>
        <w:lastRenderedPageBreak/>
        <w:t xml:space="preserve">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4"/>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w:t>
      </w:r>
      <w:r w:rsidRPr="000A638D">
        <w:rPr>
          <w:rFonts w:ascii="Calibri" w:hAnsi="Calibri" w:cs="Calibri"/>
          <w:sz w:val="24"/>
          <w:szCs w:val="24"/>
        </w:rPr>
        <w:lastRenderedPageBreak/>
        <w:t xml:space="preserve">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w:t>
      </w:r>
      <w:r w:rsidRPr="000A638D">
        <w:rPr>
          <w:rFonts w:ascii="Calibri" w:eastAsia="Calibri" w:hAnsi="Calibri" w:cs="Calibri"/>
          <w:sz w:val="24"/>
          <w:szCs w:val="24"/>
        </w:rPr>
        <w:lastRenderedPageBreak/>
        <w:t xml:space="preserve">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5"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5"/>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11499FB3" w:rsidR="0078622C" w:rsidRPr="000B019F"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00696073">
        <w:rPr>
          <w:rFonts w:ascii="Calibri" w:hAnsi="Calibri" w:cs="Calibri"/>
          <w:sz w:val="24"/>
          <w:szCs w:val="24"/>
        </w:rPr>
        <w:t>:</w:t>
      </w:r>
      <w:r w:rsidRPr="000A638D">
        <w:rPr>
          <w:rFonts w:ascii="Calibri" w:hAnsi="Calibri" w:cs="Calibri"/>
          <w:sz w:val="24"/>
          <w:szCs w:val="24"/>
        </w:rPr>
        <w:t xml:space="preserve"> </w:t>
      </w:r>
    </w:p>
    <w:p w14:paraId="37D9CFED" w14:textId="393255FB" w:rsidR="008E0AB2" w:rsidRPr="000B019F" w:rsidRDefault="00C94D58" w:rsidP="00EF5595">
      <w:pPr>
        <w:pStyle w:val="Odlomakpopisa"/>
        <w:numPr>
          <w:ilvl w:val="2"/>
          <w:numId w:val="22"/>
        </w:numPr>
        <w:jc w:val="both"/>
        <w:rPr>
          <w:rFonts w:ascii="Calibri" w:hAnsi="Calibri" w:cs="Calibri"/>
          <w:i/>
          <w:iCs/>
          <w:sz w:val="24"/>
          <w:szCs w:val="24"/>
        </w:rPr>
      </w:pPr>
      <w:r w:rsidRPr="000B019F">
        <w:rPr>
          <w:rFonts w:ascii="Calibri" w:hAnsi="Calibri" w:cs="Calibri"/>
          <w:i/>
          <w:iCs/>
          <w:sz w:val="24"/>
          <w:szCs w:val="24"/>
        </w:rPr>
        <w:t>putem e-pošte na adresu e-pošte dobivenu putem obavijesti od PT2</w:t>
      </w:r>
    </w:p>
    <w:p w14:paraId="5B1940CB" w14:textId="072A9D77" w:rsidR="00035293" w:rsidRPr="000B019F" w:rsidRDefault="006E2907" w:rsidP="00EF5595">
      <w:pPr>
        <w:pStyle w:val="Odlomakpopisa"/>
        <w:numPr>
          <w:ilvl w:val="2"/>
          <w:numId w:val="22"/>
        </w:numPr>
        <w:jc w:val="both"/>
        <w:rPr>
          <w:rFonts w:ascii="Calibri" w:hAnsi="Calibri" w:cs="Calibri"/>
          <w:i/>
          <w:iCs/>
          <w:sz w:val="24"/>
          <w:szCs w:val="24"/>
        </w:rPr>
      </w:pPr>
      <w:r w:rsidRPr="000B019F">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lastRenderedPageBreak/>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0EF808C0"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5C746A11"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1D75CF"/>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6"/>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w:t>
      </w:r>
      <w:r w:rsidRPr="000A638D">
        <w:rPr>
          <w:rFonts w:ascii="Calibri" w:hAnsi="Calibri" w:cs="Calibri"/>
          <w:sz w:val="24"/>
          <w:szCs w:val="24"/>
        </w:rPr>
        <w:lastRenderedPageBreak/>
        <w:t xml:space="preserve">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41E2583D" w:rsidR="00EB34AC"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235FECC9" w14:textId="77777777" w:rsidR="00194522" w:rsidRPr="000A638D" w:rsidRDefault="00194522" w:rsidP="00220039">
      <w:pPr>
        <w:pStyle w:val="Odlomakpopisa"/>
        <w:ind w:left="990"/>
        <w:jc w:val="both"/>
        <w:rPr>
          <w:rFonts w:ascii="Calibri" w:hAnsi="Calibri" w:cs="Calibri"/>
          <w:sz w:val="24"/>
          <w:szCs w:val="24"/>
        </w:rPr>
      </w:pP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0955D0B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2DF3451" w14:textId="77777777" w:rsidR="00320DF6" w:rsidRDefault="00320DF6"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39194B5E" w14:textId="69746F50"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1955BE02" w14:textId="25044222" w:rsidR="000E317A" w:rsidRDefault="000E317A" w:rsidP="000E317A">
      <w:pPr>
        <w:ind w:left="282" w:firstLine="708"/>
        <w:jc w:val="both"/>
        <w:rPr>
          <w:rFonts w:ascii="Calibri" w:hAnsi="Calibri" w:cs="Calibri"/>
          <w:sz w:val="24"/>
          <w:szCs w:val="24"/>
        </w:rPr>
      </w:pPr>
    </w:p>
    <w:p w14:paraId="5BB9F03F" w14:textId="77777777" w:rsidR="00840D60" w:rsidRPr="000A638D" w:rsidRDefault="00840D60"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39A7F828" w:rsidR="00283B45" w:rsidRPr="006806A1" w:rsidRDefault="00283B45" w:rsidP="00E2513C">
      <w:pPr>
        <w:pStyle w:val="Odlomakpopisa"/>
        <w:numPr>
          <w:ilvl w:val="1"/>
          <w:numId w:val="26"/>
        </w:numPr>
        <w:ind w:left="990" w:hanging="630"/>
        <w:jc w:val="both"/>
        <w:rPr>
          <w:rFonts w:ascii="Calibri" w:hAnsi="Calibri" w:cs="Calibri"/>
          <w:sz w:val="24"/>
          <w:szCs w:val="24"/>
        </w:rPr>
      </w:pPr>
      <w:r w:rsidRPr="006806A1">
        <w:rPr>
          <w:rFonts w:ascii="Calibri" w:hAnsi="Calibri" w:cs="Calibri"/>
          <w:sz w:val="24"/>
          <w:szCs w:val="24"/>
        </w:rPr>
        <w:t>Sve</w:t>
      </w:r>
      <w:r w:rsidR="00CB2E63" w:rsidRPr="006806A1">
        <w:rPr>
          <w:rFonts w:ascii="Calibri" w:hAnsi="Calibri" w:cs="Calibri"/>
          <w:sz w:val="24"/>
          <w:szCs w:val="24"/>
        </w:rPr>
        <w:t xml:space="preserve"> </w:t>
      </w:r>
      <w:r w:rsidRPr="006806A1">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AE68169" w14:textId="6ED87C8C" w:rsidR="00011789" w:rsidRDefault="00011789" w:rsidP="006806A1">
      <w:pPr>
        <w:jc w:val="both"/>
        <w:rPr>
          <w:rFonts w:ascii="Calibri" w:hAnsi="Calibri" w:cs="Calibri"/>
          <w:sz w:val="24"/>
          <w:szCs w:val="24"/>
        </w:rPr>
      </w:pPr>
    </w:p>
    <w:p w14:paraId="022EF4DC" w14:textId="5E7441E9" w:rsidR="00011789" w:rsidRDefault="00011789" w:rsidP="006806A1">
      <w:pPr>
        <w:jc w:val="both"/>
        <w:rPr>
          <w:rFonts w:ascii="Calibri" w:hAnsi="Calibri" w:cs="Calibri"/>
          <w:sz w:val="24"/>
          <w:szCs w:val="24"/>
        </w:rPr>
      </w:pPr>
    </w:p>
    <w:p w14:paraId="2D116502" w14:textId="0F5CD4A6" w:rsidR="00011789" w:rsidRDefault="00011789" w:rsidP="006806A1">
      <w:pPr>
        <w:jc w:val="both"/>
        <w:rPr>
          <w:rFonts w:ascii="Calibri" w:hAnsi="Calibri" w:cs="Calibri"/>
          <w:sz w:val="24"/>
          <w:szCs w:val="24"/>
        </w:rPr>
      </w:pPr>
    </w:p>
    <w:p w14:paraId="77568C63" w14:textId="4E54B8FC" w:rsidR="00011789" w:rsidRDefault="00011789" w:rsidP="006806A1">
      <w:pPr>
        <w:jc w:val="both"/>
        <w:rPr>
          <w:rFonts w:ascii="Calibri" w:hAnsi="Calibri" w:cs="Calibri"/>
          <w:sz w:val="24"/>
          <w:szCs w:val="24"/>
        </w:rPr>
      </w:pPr>
    </w:p>
    <w:p w14:paraId="234981AD" w14:textId="5600936D" w:rsidR="00011789" w:rsidRDefault="00011789" w:rsidP="006806A1">
      <w:pPr>
        <w:jc w:val="both"/>
        <w:rPr>
          <w:rFonts w:ascii="Calibri" w:hAnsi="Calibri" w:cs="Calibri"/>
          <w:sz w:val="24"/>
          <w:szCs w:val="24"/>
        </w:rPr>
      </w:pPr>
    </w:p>
    <w:p w14:paraId="0583A6BD" w14:textId="551A114C" w:rsidR="00011789" w:rsidRPr="006806A1" w:rsidRDefault="00011789" w:rsidP="006806A1">
      <w:pPr>
        <w:jc w:val="both"/>
        <w:rPr>
          <w:rFonts w:ascii="Calibri" w:hAnsi="Calibri" w:cs="Calibri"/>
          <w:sz w:val="24"/>
          <w:szCs w:val="24"/>
        </w:rPr>
      </w:pPr>
    </w:p>
    <w:p w14:paraId="3A690498" w14:textId="3E4D669F"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320DF6">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301F" w14:textId="77777777" w:rsidR="00741EB2" w:rsidRDefault="00741EB2" w:rsidP="003F0B53">
      <w:pPr>
        <w:spacing w:after="0" w:line="240" w:lineRule="auto"/>
      </w:pPr>
      <w:r>
        <w:separator/>
      </w:r>
    </w:p>
  </w:endnote>
  <w:endnote w:type="continuationSeparator" w:id="0">
    <w:p w14:paraId="082E5012" w14:textId="77777777" w:rsidR="00741EB2" w:rsidRDefault="00741EB2" w:rsidP="003F0B53">
      <w:pPr>
        <w:spacing w:after="0" w:line="240" w:lineRule="auto"/>
      </w:pPr>
      <w:r>
        <w:continuationSeparator/>
      </w:r>
    </w:p>
  </w:endnote>
  <w:endnote w:type="continuationNotice" w:id="1">
    <w:p w14:paraId="05CECDC9" w14:textId="77777777" w:rsidR="00741EB2" w:rsidRDefault="00741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Content>
      <w:p w14:paraId="7CCE677F" w14:textId="19DD7EE5" w:rsidR="00746B6E" w:rsidRDefault="00746B6E">
        <w:pPr>
          <w:pStyle w:val="Podnoje"/>
        </w:pPr>
        <w:r>
          <w:rPr>
            <w:noProof/>
            <w:lang w:bidi="ar-SA"/>
          </w:rPr>
          <w:drawing>
            <wp:anchor distT="0" distB="0" distL="114300" distR="114300" simplePos="0" relativeHeight="251662336" behindDoc="0" locked="0" layoutInCell="1" allowOverlap="1" wp14:anchorId="6E8482CC" wp14:editId="6159E21E">
              <wp:simplePos x="0" y="0"/>
              <wp:positionH relativeFrom="margin">
                <wp:align>right</wp:align>
              </wp:positionH>
              <wp:positionV relativeFrom="bottomMargin">
                <wp:posOffset>14605</wp:posOffset>
              </wp:positionV>
              <wp:extent cx="1998345" cy="530860"/>
              <wp:effectExtent l="0" t="0" r="1905" b="2540"/>
              <wp:wrapSquare wrapText="bothSides"/>
              <wp:docPr id="1396691446" name="Slika 1396691446" descr="https://strukturnifondovi.hr/wp-content/uploads/2023/01/HR-Sufinancira-EUROPSKA-UNIJA_PO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rukturnifondovi.hr/wp-content/uploads/2023/01/HR-Sufinancira-EUROPSKA-UNIJA_POS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530860"/>
                      </a:xfrm>
                      <a:prstGeom prst="rect">
                        <a:avLst/>
                      </a:prstGeom>
                      <a:noFill/>
                      <a:ln>
                        <a:noFill/>
                      </a:ln>
                    </pic:spPr>
                  </pic:pic>
                </a:graphicData>
              </a:graphic>
              <wp14:sizeRelH relativeFrom="margin">
                <wp14:pctWidth>0</wp14:pctWidth>
              </wp14:sizeRelH>
            </wp:anchor>
          </w:drawing>
        </w:r>
        <w:r>
          <w:rPr>
            <w:noProof/>
            <w:lang w:bidi="ar-SA"/>
          </w:rPr>
          <w:drawing>
            <wp:inline distT="0" distB="0" distL="0" distR="0" wp14:anchorId="7B8E0BC3" wp14:editId="60F1543B">
              <wp:extent cx="1900362" cy="571081"/>
              <wp:effectExtent l="0" t="0" r="5080" b="635"/>
              <wp:docPr id="2017995431" name="Slika 201799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op-ucinkoviti-ljudski-potencijali-logo-horizontalni-boja-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5805" cy="602768"/>
                      </a:xfrm>
                      <a:prstGeom prst="rect">
                        <a:avLst/>
                      </a:prstGeom>
                    </pic:spPr>
                  </pic:pic>
                </a:graphicData>
              </a:graphic>
            </wp:inline>
          </w:drawing>
        </w: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746B6E" w:rsidRDefault="00746B6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746B6E" w:rsidRDefault="00746B6E"/>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4BB7" w14:textId="77777777" w:rsidR="00741EB2" w:rsidRDefault="00741EB2" w:rsidP="003F0B53">
      <w:pPr>
        <w:spacing w:after="0" w:line="240" w:lineRule="auto"/>
      </w:pPr>
      <w:r>
        <w:separator/>
      </w:r>
    </w:p>
  </w:footnote>
  <w:footnote w:type="continuationSeparator" w:id="0">
    <w:p w14:paraId="25B2B837" w14:textId="77777777" w:rsidR="00741EB2" w:rsidRDefault="00741EB2" w:rsidP="003F0B53">
      <w:pPr>
        <w:spacing w:after="0" w:line="240" w:lineRule="auto"/>
      </w:pPr>
      <w:r>
        <w:continuationSeparator/>
      </w:r>
    </w:p>
  </w:footnote>
  <w:footnote w:type="continuationNotice" w:id="1">
    <w:p w14:paraId="640E781E" w14:textId="77777777" w:rsidR="00741EB2" w:rsidRDefault="00741EB2">
      <w:pPr>
        <w:spacing w:after="0" w:line="240" w:lineRule="auto"/>
      </w:pPr>
    </w:p>
  </w:footnote>
  <w:footnote w:id="2">
    <w:p w14:paraId="75AEC4D3" w14:textId="67915CA6" w:rsidR="00746B6E" w:rsidRDefault="00746B6E" w:rsidP="009D667F">
      <w:pPr>
        <w:pStyle w:val="Tekstfusnote"/>
        <w:jc w:val="both"/>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6B4D3E30" w:rsidR="00746B6E" w:rsidRDefault="00746B6E" w:rsidP="00B30E4F">
    <w:pPr>
      <w:pStyle w:val="Zaglavlje"/>
      <w:tabs>
        <w:tab w:val="clear" w:pos="4536"/>
      </w:tabs>
    </w:pPr>
    <w:r>
      <w:rPr>
        <w:noProof/>
        <w:lang w:bidi="ar-SA"/>
      </w:rPr>
      <w:drawing>
        <wp:anchor distT="0" distB="0" distL="114300" distR="114300" simplePos="0" relativeHeight="251660288" behindDoc="1" locked="0" layoutInCell="1" allowOverlap="1" wp14:anchorId="50CF9A4D" wp14:editId="41DDBEEB">
          <wp:simplePos x="0" y="0"/>
          <wp:positionH relativeFrom="margin">
            <wp:align>right</wp:align>
          </wp:positionH>
          <wp:positionV relativeFrom="paragraph">
            <wp:posOffset>6985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1471C1B1" wp14:editId="6B206E14">
          <wp:extent cx="2016926" cy="786646"/>
          <wp:effectExtent l="0" t="0" r="2540" b="0"/>
          <wp:docPr id="11" name="Slika 11" descr="https://kostrena.hr/wp-content/uploads/2020/03/minz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strena.hr/wp-content/uploads/2020/03/minzd-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1305" cy="796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35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1D4F28FB"/>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147F23"/>
    <w:multiLevelType w:val="multilevel"/>
    <w:tmpl w:val="1E9A5AD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096775">
    <w:abstractNumId w:val="17"/>
  </w:num>
  <w:num w:numId="2" w16cid:durableId="233516814">
    <w:abstractNumId w:val="19"/>
  </w:num>
  <w:num w:numId="3" w16cid:durableId="811946336">
    <w:abstractNumId w:val="31"/>
  </w:num>
  <w:num w:numId="4" w16cid:durableId="55782155">
    <w:abstractNumId w:val="4"/>
  </w:num>
  <w:num w:numId="5" w16cid:durableId="1448625127">
    <w:abstractNumId w:val="16"/>
  </w:num>
  <w:num w:numId="6" w16cid:durableId="346635108">
    <w:abstractNumId w:val="15"/>
  </w:num>
  <w:num w:numId="7" w16cid:durableId="1879704019">
    <w:abstractNumId w:val="10"/>
  </w:num>
  <w:num w:numId="8" w16cid:durableId="1810055012">
    <w:abstractNumId w:val="26"/>
  </w:num>
  <w:num w:numId="9" w16cid:durableId="963922723">
    <w:abstractNumId w:val="30"/>
  </w:num>
  <w:num w:numId="10" w16cid:durableId="8408569">
    <w:abstractNumId w:val="6"/>
  </w:num>
  <w:num w:numId="11" w16cid:durableId="2041975101">
    <w:abstractNumId w:val="24"/>
  </w:num>
  <w:num w:numId="12" w16cid:durableId="1990086240">
    <w:abstractNumId w:val="21"/>
  </w:num>
  <w:num w:numId="13" w16cid:durableId="1208952830">
    <w:abstractNumId w:val="13"/>
  </w:num>
  <w:num w:numId="14" w16cid:durableId="996417683">
    <w:abstractNumId w:val="27"/>
  </w:num>
  <w:num w:numId="15" w16cid:durableId="401803417">
    <w:abstractNumId w:val="20"/>
  </w:num>
  <w:num w:numId="16" w16cid:durableId="1306198072">
    <w:abstractNumId w:val="3"/>
  </w:num>
  <w:num w:numId="17" w16cid:durableId="1072778602">
    <w:abstractNumId w:val="1"/>
  </w:num>
  <w:num w:numId="18" w16cid:durableId="908541220">
    <w:abstractNumId w:val="14"/>
  </w:num>
  <w:num w:numId="19" w16cid:durableId="1118991049">
    <w:abstractNumId w:val="11"/>
  </w:num>
  <w:num w:numId="20" w16cid:durableId="1086878555">
    <w:abstractNumId w:val="28"/>
  </w:num>
  <w:num w:numId="21" w16cid:durableId="1524127967">
    <w:abstractNumId w:val="2"/>
  </w:num>
  <w:num w:numId="22" w16cid:durableId="1855726917">
    <w:abstractNumId w:val="23"/>
  </w:num>
  <w:num w:numId="23" w16cid:durableId="582568492">
    <w:abstractNumId w:val="5"/>
  </w:num>
  <w:num w:numId="24" w16cid:durableId="1069183735">
    <w:abstractNumId w:val="18"/>
  </w:num>
  <w:num w:numId="25" w16cid:durableId="1243835513">
    <w:abstractNumId w:val="25"/>
  </w:num>
  <w:num w:numId="26" w16cid:durableId="1539050854">
    <w:abstractNumId w:val="22"/>
  </w:num>
  <w:num w:numId="27" w16cid:durableId="1642929488">
    <w:abstractNumId w:val="8"/>
  </w:num>
  <w:num w:numId="28" w16cid:durableId="1989240025">
    <w:abstractNumId w:val="29"/>
  </w:num>
  <w:num w:numId="29" w16cid:durableId="1224218239">
    <w:abstractNumId w:val="12"/>
  </w:num>
  <w:num w:numId="30" w16cid:durableId="2013950647">
    <w:abstractNumId w:val="0"/>
  </w:num>
  <w:num w:numId="31" w16cid:durableId="282230231">
    <w:abstractNumId w:val="7"/>
  </w:num>
  <w:num w:numId="32" w16cid:durableId="1414010237">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789"/>
    <w:rsid w:val="00011E17"/>
    <w:rsid w:val="000129D9"/>
    <w:rsid w:val="00012CBD"/>
    <w:rsid w:val="0001307E"/>
    <w:rsid w:val="00013F0C"/>
    <w:rsid w:val="0001649E"/>
    <w:rsid w:val="000167AE"/>
    <w:rsid w:val="000170AC"/>
    <w:rsid w:val="000201AB"/>
    <w:rsid w:val="000204C6"/>
    <w:rsid w:val="000208C7"/>
    <w:rsid w:val="00020BA3"/>
    <w:rsid w:val="00022EBF"/>
    <w:rsid w:val="00022F22"/>
    <w:rsid w:val="00023C9A"/>
    <w:rsid w:val="000263EF"/>
    <w:rsid w:val="00026487"/>
    <w:rsid w:val="00026C38"/>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54AF"/>
    <w:rsid w:val="00066F70"/>
    <w:rsid w:val="00070C58"/>
    <w:rsid w:val="00072C3E"/>
    <w:rsid w:val="000745F4"/>
    <w:rsid w:val="00076A5A"/>
    <w:rsid w:val="00076EFD"/>
    <w:rsid w:val="0007748F"/>
    <w:rsid w:val="00077CAA"/>
    <w:rsid w:val="00080454"/>
    <w:rsid w:val="00082652"/>
    <w:rsid w:val="00083D79"/>
    <w:rsid w:val="000846D2"/>
    <w:rsid w:val="00084CAD"/>
    <w:rsid w:val="000852F7"/>
    <w:rsid w:val="0008586A"/>
    <w:rsid w:val="00085F9C"/>
    <w:rsid w:val="0008734D"/>
    <w:rsid w:val="00087A87"/>
    <w:rsid w:val="00087CD9"/>
    <w:rsid w:val="00091643"/>
    <w:rsid w:val="00091B98"/>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019F"/>
    <w:rsid w:val="000B5DC8"/>
    <w:rsid w:val="000B65C4"/>
    <w:rsid w:val="000B692C"/>
    <w:rsid w:val="000B703B"/>
    <w:rsid w:val="000B73EC"/>
    <w:rsid w:val="000C0516"/>
    <w:rsid w:val="000C1F13"/>
    <w:rsid w:val="000C2C9C"/>
    <w:rsid w:val="000C3217"/>
    <w:rsid w:val="000C4F48"/>
    <w:rsid w:val="000C52BD"/>
    <w:rsid w:val="000C69F0"/>
    <w:rsid w:val="000C7AD4"/>
    <w:rsid w:val="000C7F04"/>
    <w:rsid w:val="000D0274"/>
    <w:rsid w:val="000D0354"/>
    <w:rsid w:val="000D0B05"/>
    <w:rsid w:val="000D1052"/>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3688"/>
    <w:rsid w:val="00123890"/>
    <w:rsid w:val="00124002"/>
    <w:rsid w:val="001245E6"/>
    <w:rsid w:val="00127DDF"/>
    <w:rsid w:val="00127F44"/>
    <w:rsid w:val="001312DE"/>
    <w:rsid w:val="001318CF"/>
    <w:rsid w:val="00132594"/>
    <w:rsid w:val="001333E9"/>
    <w:rsid w:val="00133B41"/>
    <w:rsid w:val="00133B5E"/>
    <w:rsid w:val="001358FB"/>
    <w:rsid w:val="00135F04"/>
    <w:rsid w:val="001369C1"/>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0CE0"/>
    <w:rsid w:val="00161A7F"/>
    <w:rsid w:val="00162EF8"/>
    <w:rsid w:val="00163AA8"/>
    <w:rsid w:val="00163AB1"/>
    <w:rsid w:val="00164AAC"/>
    <w:rsid w:val="001650BC"/>
    <w:rsid w:val="00166BB3"/>
    <w:rsid w:val="00167E9A"/>
    <w:rsid w:val="001701B6"/>
    <w:rsid w:val="001704DB"/>
    <w:rsid w:val="00170614"/>
    <w:rsid w:val="001735EF"/>
    <w:rsid w:val="0018004D"/>
    <w:rsid w:val="00181161"/>
    <w:rsid w:val="00181D49"/>
    <w:rsid w:val="00184492"/>
    <w:rsid w:val="00185F4A"/>
    <w:rsid w:val="0018622B"/>
    <w:rsid w:val="001873BE"/>
    <w:rsid w:val="0018773A"/>
    <w:rsid w:val="0019166E"/>
    <w:rsid w:val="00191E33"/>
    <w:rsid w:val="00191E50"/>
    <w:rsid w:val="00191EC3"/>
    <w:rsid w:val="001934FA"/>
    <w:rsid w:val="001938BA"/>
    <w:rsid w:val="001939B1"/>
    <w:rsid w:val="00193F7C"/>
    <w:rsid w:val="00194522"/>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FF2"/>
    <w:rsid w:val="001B66AB"/>
    <w:rsid w:val="001B67CB"/>
    <w:rsid w:val="001B7291"/>
    <w:rsid w:val="001C13F3"/>
    <w:rsid w:val="001C1933"/>
    <w:rsid w:val="001C284F"/>
    <w:rsid w:val="001C3154"/>
    <w:rsid w:val="001C46B9"/>
    <w:rsid w:val="001C4D01"/>
    <w:rsid w:val="001C50CE"/>
    <w:rsid w:val="001C59B0"/>
    <w:rsid w:val="001C70D6"/>
    <w:rsid w:val="001C7679"/>
    <w:rsid w:val="001C7D2C"/>
    <w:rsid w:val="001D27C9"/>
    <w:rsid w:val="001D2D4E"/>
    <w:rsid w:val="001D2F38"/>
    <w:rsid w:val="001D2FE5"/>
    <w:rsid w:val="001D48F6"/>
    <w:rsid w:val="001D569C"/>
    <w:rsid w:val="001D5F1A"/>
    <w:rsid w:val="001D622A"/>
    <w:rsid w:val="001D701D"/>
    <w:rsid w:val="001D75CF"/>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1B8"/>
    <w:rsid w:val="0021483A"/>
    <w:rsid w:val="00214C12"/>
    <w:rsid w:val="00216639"/>
    <w:rsid w:val="00216CF0"/>
    <w:rsid w:val="00220039"/>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340"/>
    <w:rsid w:val="00272468"/>
    <w:rsid w:val="00273F54"/>
    <w:rsid w:val="00274124"/>
    <w:rsid w:val="00274139"/>
    <w:rsid w:val="002744DF"/>
    <w:rsid w:val="00274F37"/>
    <w:rsid w:val="00275EF9"/>
    <w:rsid w:val="00276059"/>
    <w:rsid w:val="002770CF"/>
    <w:rsid w:val="002773EB"/>
    <w:rsid w:val="00277683"/>
    <w:rsid w:val="00281CC5"/>
    <w:rsid w:val="00281EB4"/>
    <w:rsid w:val="002826A8"/>
    <w:rsid w:val="00283B45"/>
    <w:rsid w:val="00285739"/>
    <w:rsid w:val="00286116"/>
    <w:rsid w:val="00287149"/>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53FD"/>
    <w:rsid w:val="002A6822"/>
    <w:rsid w:val="002A77BC"/>
    <w:rsid w:val="002A7DA6"/>
    <w:rsid w:val="002A7DF0"/>
    <w:rsid w:val="002B1EC6"/>
    <w:rsid w:val="002B2FE2"/>
    <w:rsid w:val="002B4625"/>
    <w:rsid w:val="002B5F78"/>
    <w:rsid w:val="002B669C"/>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DF6"/>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2F6"/>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1FA1"/>
    <w:rsid w:val="00362BC6"/>
    <w:rsid w:val="003635D6"/>
    <w:rsid w:val="00363C10"/>
    <w:rsid w:val="0036405A"/>
    <w:rsid w:val="003641A0"/>
    <w:rsid w:val="00364799"/>
    <w:rsid w:val="00365472"/>
    <w:rsid w:val="00365A43"/>
    <w:rsid w:val="0036601E"/>
    <w:rsid w:val="00366A9C"/>
    <w:rsid w:val="0036753D"/>
    <w:rsid w:val="00367C1E"/>
    <w:rsid w:val="00367CBC"/>
    <w:rsid w:val="00370B65"/>
    <w:rsid w:val="00370B9D"/>
    <w:rsid w:val="0037361D"/>
    <w:rsid w:val="00376173"/>
    <w:rsid w:val="003805DB"/>
    <w:rsid w:val="00380693"/>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B7573"/>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9F7"/>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305"/>
    <w:rsid w:val="00405439"/>
    <w:rsid w:val="004058F7"/>
    <w:rsid w:val="0040621F"/>
    <w:rsid w:val="00406A31"/>
    <w:rsid w:val="00406CD2"/>
    <w:rsid w:val="0041022F"/>
    <w:rsid w:val="0041361A"/>
    <w:rsid w:val="00414185"/>
    <w:rsid w:val="0041497D"/>
    <w:rsid w:val="00414AB5"/>
    <w:rsid w:val="0041590B"/>
    <w:rsid w:val="004164F2"/>
    <w:rsid w:val="00416DAD"/>
    <w:rsid w:val="00417456"/>
    <w:rsid w:val="00422AAE"/>
    <w:rsid w:val="004234A8"/>
    <w:rsid w:val="00423626"/>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32D1"/>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E14"/>
    <w:rsid w:val="0046104C"/>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94"/>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F99"/>
    <w:rsid w:val="004E7829"/>
    <w:rsid w:val="004E7FBF"/>
    <w:rsid w:val="004F0F6B"/>
    <w:rsid w:val="004F1A9F"/>
    <w:rsid w:val="004F324B"/>
    <w:rsid w:val="004F43B5"/>
    <w:rsid w:val="004F4584"/>
    <w:rsid w:val="004F4D4A"/>
    <w:rsid w:val="004F4E37"/>
    <w:rsid w:val="004F5292"/>
    <w:rsid w:val="004F5BE5"/>
    <w:rsid w:val="004F68E0"/>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0F65"/>
    <w:rsid w:val="00531BE8"/>
    <w:rsid w:val="00532CE1"/>
    <w:rsid w:val="005330A1"/>
    <w:rsid w:val="005332E2"/>
    <w:rsid w:val="00533809"/>
    <w:rsid w:val="00533924"/>
    <w:rsid w:val="00533CEE"/>
    <w:rsid w:val="00533D81"/>
    <w:rsid w:val="005344E7"/>
    <w:rsid w:val="00534C82"/>
    <w:rsid w:val="00535987"/>
    <w:rsid w:val="00536AD6"/>
    <w:rsid w:val="00536D99"/>
    <w:rsid w:val="005370A3"/>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E5E"/>
    <w:rsid w:val="0058693B"/>
    <w:rsid w:val="00586FB8"/>
    <w:rsid w:val="005877A1"/>
    <w:rsid w:val="00590DB1"/>
    <w:rsid w:val="005930FC"/>
    <w:rsid w:val="005937CE"/>
    <w:rsid w:val="0059400C"/>
    <w:rsid w:val="00595DCB"/>
    <w:rsid w:val="005968AB"/>
    <w:rsid w:val="005A14BD"/>
    <w:rsid w:val="005A1A17"/>
    <w:rsid w:val="005A1AF2"/>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35F0"/>
    <w:rsid w:val="005D44EA"/>
    <w:rsid w:val="005D50B2"/>
    <w:rsid w:val="005D5BF8"/>
    <w:rsid w:val="005D6F86"/>
    <w:rsid w:val="005E1FA3"/>
    <w:rsid w:val="005E22E3"/>
    <w:rsid w:val="005E2836"/>
    <w:rsid w:val="005E35A2"/>
    <w:rsid w:val="005E360B"/>
    <w:rsid w:val="005E54A6"/>
    <w:rsid w:val="005E6382"/>
    <w:rsid w:val="005E6827"/>
    <w:rsid w:val="005E6DEE"/>
    <w:rsid w:val="005E6FD9"/>
    <w:rsid w:val="005E75F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16ED"/>
    <w:rsid w:val="00632665"/>
    <w:rsid w:val="0063307A"/>
    <w:rsid w:val="00634866"/>
    <w:rsid w:val="00634E88"/>
    <w:rsid w:val="00636303"/>
    <w:rsid w:val="006366A1"/>
    <w:rsid w:val="0063698C"/>
    <w:rsid w:val="00636E2D"/>
    <w:rsid w:val="006370C6"/>
    <w:rsid w:val="006408E5"/>
    <w:rsid w:val="00642CC3"/>
    <w:rsid w:val="00643AE3"/>
    <w:rsid w:val="00644C95"/>
    <w:rsid w:val="00645B32"/>
    <w:rsid w:val="00645FE6"/>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2C91"/>
    <w:rsid w:val="00673D03"/>
    <w:rsid w:val="00675A32"/>
    <w:rsid w:val="00675CEA"/>
    <w:rsid w:val="0067685E"/>
    <w:rsid w:val="006774EB"/>
    <w:rsid w:val="006806A1"/>
    <w:rsid w:val="00680FBE"/>
    <w:rsid w:val="006813B9"/>
    <w:rsid w:val="006827A9"/>
    <w:rsid w:val="006828F1"/>
    <w:rsid w:val="00682B36"/>
    <w:rsid w:val="00684607"/>
    <w:rsid w:val="00684702"/>
    <w:rsid w:val="00684F65"/>
    <w:rsid w:val="00685890"/>
    <w:rsid w:val="00686009"/>
    <w:rsid w:val="006917BB"/>
    <w:rsid w:val="006919F6"/>
    <w:rsid w:val="00691BD6"/>
    <w:rsid w:val="00692968"/>
    <w:rsid w:val="00693E57"/>
    <w:rsid w:val="006943DD"/>
    <w:rsid w:val="00694933"/>
    <w:rsid w:val="00694A5E"/>
    <w:rsid w:val="006951BE"/>
    <w:rsid w:val="006952D3"/>
    <w:rsid w:val="00696073"/>
    <w:rsid w:val="00696A00"/>
    <w:rsid w:val="006A0D4C"/>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261B"/>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50C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336A"/>
    <w:rsid w:val="00704882"/>
    <w:rsid w:val="00704CE9"/>
    <w:rsid w:val="00704D92"/>
    <w:rsid w:val="00705887"/>
    <w:rsid w:val="00707109"/>
    <w:rsid w:val="00707795"/>
    <w:rsid w:val="00710626"/>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EE5"/>
    <w:rsid w:val="007312B1"/>
    <w:rsid w:val="00734B41"/>
    <w:rsid w:val="00734FA3"/>
    <w:rsid w:val="00735EB0"/>
    <w:rsid w:val="0073724B"/>
    <w:rsid w:val="0074031C"/>
    <w:rsid w:val="00740673"/>
    <w:rsid w:val="00741EB2"/>
    <w:rsid w:val="00742DF9"/>
    <w:rsid w:val="007438C0"/>
    <w:rsid w:val="00743F0E"/>
    <w:rsid w:val="00744351"/>
    <w:rsid w:val="00744379"/>
    <w:rsid w:val="007444C2"/>
    <w:rsid w:val="00744B80"/>
    <w:rsid w:val="007459D5"/>
    <w:rsid w:val="00746B6E"/>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539A"/>
    <w:rsid w:val="00775521"/>
    <w:rsid w:val="00776594"/>
    <w:rsid w:val="00776E24"/>
    <w:rsid w:val="00777055"/>
    <w:rsid w:val="007771CF"/>
    <w:rsid w:val="00777BA2"/>
    <w:rsid w:val="0078013B"/>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2946"/>
    <w:rsid w:val="007937DF"/>
    <w:rsid w:val="00794639"/>
    <w:rsid w:val="0079494C"/>
    <w:rsid w:val="00795711"/>
    <w:rsid w:val="00795CEA"/>
    <w:rsid w:val="0079660C"/>
    <w:rsid w:val="0079680E"/>
    <w:rsid w:val="007A11B2"/>
    <w:rsid w:val="007A125C"/>
    <w:rsid w:val="007A14FD"/>
    <w:rsid w:val="007A20D8"/>
    <w:rsid w:val="007A2244"/>
    <w:rsid w:val="007A22B3"/>
    <w:rsid w:val="007A3E8D"/>
    <w:rsid w:val="007A5370"/>
    <w:rsid w:val="007A638C"/>
    <w:rsid w:val="007A7116"/>
    <w:rsid w:val="007A7C42"/>
    <w:rsid w:val="007B0181"/>
    <w:rsid w:val="007B0C11"/>
    <w:rsid w:val="007B1A8B"/>
    <w:rsid w:val="007B276A"/>
    <w:rsid w:val="007B307D"/>
    <w:rsid w:val="007B45EE"/>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212F"/>
    <w:rsid w:val="007D3A16"/>
    <w:rsid w:val="007D514F"/>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03E8"/>
    <w:rsid w:val="0083153E"/>
    <w:rsid w:val="008317A3"/>
    <w:rsid w:val="0083200A"/>
    <w:rsid w:val="008326F0"/>
    <w:rsid w:val="00835AFA"/>
    <w:rsid w:val="008366BB"/>
    <w:rsid w:val="00837DEE"/>
    <w:rsid w:val="00840D60"/>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8B7"/>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5180"/>
    <w:rsid w:val="00885A6D"/>
    <w:rsid w:val="00887BCE"/>
    <w:rsid w:val="00891209"/>
    <w:rsid w:val="008921B8"/>
    <w:rsid w:val="00892957"/>
    <w:rsid w:val="00893603"/>
    <w:rsid w:val="00895094"/>
    <w:rsid w:val="00896076"/>
    <w:rsid w:val="00896C73"/>
    <w:rsid w:val="008A098F"/>
    <w:rsid w:val="008A1190"/>
    <w:rsid w:val="008A16B1"/>
    <w:rsid w:val="008A1BA4"/>
    <w:rsid w:val="008A1C71"/>
    <w:rsid w:val="008A2165"/>
    <w:rsid w:val="008A324E"/>
    <w:rsid w:val="008A3701"/>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1B1"/>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34C1"/>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0BC2"/>
    <w:rsid w:val="009B1591"/>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667F"/>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835"/>
    <w:rsid w:val="00A00D54"/>
    <w:rsid w:val="00A019D0"/>
    <w:rsid w:val="00A01AA1"/>
    <w:rsid w:val="00A01B03"/>
    <w:rsid w:val="00A02F74"/>
    <w:rsid w:val="00A0578F"/>
    <w:rsid w:val="00A0780E"/>
    <w:rsid w:val="00A11862"/>
    <w:rsid w:val="00A11C13"/>
    <w:rsid w:val="00A12C85"/>
    <w:rsid w:val="00A14315"/>
    <w:rsid w:val="00A14720"/>
    <w:rsid w:val="00A14EDD"/>
    <w:rsid w:val="00A15411"/>
    <w:rsid w:val="00A16B1A"/>
    <w:rsid w:val="00A16B1C"/>
    <w:rsid w:val="00A173C2"/>
    <w:rsid w:val="00A20452"/>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16B"/>
    <w:rsid w:val="00A434B1"/>
    <w:rsid w:val="00A43C78"/>
    <w:rsid w:val="00A4577A"/>
    <w:rsid w:val="00A46519"/>
    <w:rsid w:val="00A46EEC"/>
    <w:rsid w:val="00A4740F"/>
    <w:rsid w:val="00A51F01"/>
    <w:rsid w:val="00A520C7"/>
    <w:rsid w:val="00A52700"/>
    <w:rsid w:val="00A52B39"/>
    <w:rsid w:val="00A5360B"/>
    <w:rsid w:val="00A553FD"/>
    <w:rsid w:val="00A56B5A"/>
    <w:rsid w:val="00A56DAC"/>
    <w:rsid w:val="00A56F79"/>
    <w:rsid w:val="00A577F0"/>
    <w:rsid w:val="00A60221"/>
    <w:rsid w:val="00A60BAE"/>
    <w:rsid w:val="00A61F3E"/>
    <w:rsid w:val="00A61F9D"/>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A4"/>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0061"/>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663B"/>
    <w:rsid w:val="00AF7278"/>
    <w:rsid w:val="00B00034"/>
    <w:rsid w:val="00B01A0E"/>
    <w:rsid w:val="00B01F12"/>
    <w:rsid w:val="00B02B4D"/>
    <w:rsid w:val="00B02BDB"/>
    <w:rsid w:val="00B0309E"/>
    <w:rsid w:val="00B0424E"/>
    <w:rsid w:val="00B05D95"/>
    <w:rsid w:val="00B0742E"/>
    <w:rsid w:val="00B106E8"/>
    <w:rsid w:val="00B114E2"/>
    <w:rsid w:val="00B128EE"/>
    <w:rsid w:val="00B12EFC"/>
    <w:rsid w:val="00B1329B"/>
    <w:rsid w:val="00B1377B"/>
    <w:rsid w:val="00B13929"/>
    <w:rsid w:val="00B141D1"/>
    <w:rsid w:val="00B160D7"/>
    <w:rsid w:val="00B16174"/>
    <w:rsid w:val="00B168D3"/>
    <w:rsid w:val="00B17578"/>
    <w:rsid w:val="00B26C3C"/>
    <w:rsid w:val="00B2773D"/>
    <w:rsid w:val="00B30E4F"/>
    <w:rsid w:val="00B32384"/>
    <w:rsid w:val="00B32CAC"/>
    <w:rsid w:val="00B32CD6"/>
    <w:rsid w:val="00B32E87"/>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5C4"/>
    <w:rsid w:val="00B95D27"/>
    <w:rsid w:val="00B96A65"/>
    <w:rsid w:val="00B96EC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69F"/>
    <w:rsid w:val="00C219EA"/>
    <w:rsid w:val="00C23026"/>
    <w:rsid w:val="00C23DC6"/>
    <w:rsid w:val="00C24BEF"/>
    <w:rsid w:val="00C26B15"/>
    <w:rsid w:val="00C27368"/>
    <w:rsid w:val="00C27600"/>
    <w:rsid w:val="00C27BCC"/>
    <w:rsid w:val="00C30304"/>
    <w:rsid w:val="00C30A46"/>
    <w:rsid w:val="00C313E6"/>
    <w:rsid w:val="00C323EF"/>
    <w:rsid w:val="00C3336A"/>
    <w:rsid w:val="00C33BAB"/>
    <w:rsid w:val="00C34C9C"/>
    <w:rsid w:val="00C3538E"/>
    <w:rsid w:val="00C360C2"/>
    <w:rsid w:val="00C36AD8"/>
    <w:rsid w:val="00C37901"/>
    <w:rsid w:val="00C4183E"/>
    <w:rsid w:val="00C43639"/>
    <w:rsid w:val="00C45921"/>
    <w:rsid w:val="00C45C6A"/>
    <w:rsid w:val="00C46EE8"/>
    <w:rsid w:val="00C52F3D"/>
    <w:rsid w:val="00C5420C"/>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7728E"/>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CB1"/>
    <w:rsid w:val="00CA1D0D"/>
    <w:rsid w:val="00CA382D"/>
    <w:rsid w:val="00CA3845"/>
    <w:rsid w:val="00CA4670"/>
    <w:rsid w:val="00CA4A25"/>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C7994"/>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A77"/>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13C"/>
    <w:rsid w:val="00E25B04"/>
    <w:rsid w:val="00E25C67"/>
    <w:rsid w:val="00E25D89"/>
    <w:rsid w:val="00E2600C"/>
    <w:rsid w:val="00E27316"/>
    <w:rsid w:val="00E30230"/>
    <w:rsid w:val="00E305FC"/>
    <w:rsid w:val="00E30DB6"/>
    <w:rsid w:val="00E30E75"/>
    <w:rsid w:val="00E3294C"/>
    <w:rsid w:val="00E32971"/>
    <w:rsid w:val="00E33887"/>
    <w:rsid w:val="00E35D5E"/>
    <w:rsid w:val="00E35D72"/>
    <w:rsid w:val="00E35EF7"/>
    <w:rsid w:val="00E361B3"/>
    <w:rsid w:val="00E4113D"/>
    <w:rsid w:val="00E418D9"/>
    <w:rsid w:val="00E42241"/>
    <w:rsid w:val="00E43694"/>
    <w:rsid w:val="00E4530D"/>
    <w:rsid w:val="00E46679"/>
    <w:rsid w:val="00E47226"/>
    <w:rsid w:val="00E47AA0"/>
    <w:rsid w:val="00E500C0"/>
    <w:rsid w:val="00E50374"/>
    <w:rsid w:val="00E51DF9"/>
    <w:rsid w:val="00E51FAD"/>
    <w:rsid w:val="00E5389D"/>
    <w:rsid w:val="00E53EA2"/>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18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363"/>
    <w:rsid w:val="00E915CD"/>
    <w:rsid w:val="00E9207B"/>
    <w:rsid w:val="00E921DE"/>
    <w:rsid w:val="00E925A7"/>
    <w:rsid w:val="00E92643"/>
    <w:rsid w:val="00E927A0"/>
    <w:rsid w:val="00E93202"/>
    <w:rsid w:val="00E934EB"/>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AC9"/>
    <w:rsid w:val="00EE5D49"/>
    <w:rsid w:val="00EE64CF"/>
    <w:rsid w:val="00EE662C"/>
    <w:rsid w:val="00EE6DC5"/>
    <w:rsid w:val="00EE778E"/>
    <w:rsid w:val="00EF06C5"/>
    <w:rsid w:val="00EF081F"/>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2E07"/>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486C"/>
    <w:rsid w:val="00F754F8"/>
    <w:rsid w:val="00F75AFD"/>
    <w:rsid w:val="00F7721E"/>
    <w:rsid w:val="00F77DE7"/>
    <w:rsid w:val="00F814D4"/>
    <w:rsid w:val="00F81570"/>
    <w:rsid w:val="00F81777"/>
    <w:rsid w:val="00F83FDA"/>
    <w:rsid w:val="00F84626"/>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3751"/>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0EC"/>
    <w:rsid w:val="00FF5760"/>
    <w:rsid w:val="00FF5C08"/>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E9785D2"/>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94C1F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56FAB1C"/>
    <w:rsid w:val="260D0E2C"/>
    <w:rsid w:val="26230D62"/>
    <w:rsid w:val="263F7A64"/>
    <w:rsid w:val="271DB5E6"/>
    <w:rsid w:val="277BF3DA"/>
    <w:rsid w:val="279DFB32"/>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EC84F6"/>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623951"/>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19DBE3"/>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17091D"/>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3FDDBB2"/>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9F2711B"/>
    <w:rsid w:val="6A127CD6"/>
    <w:rsid w:val="6A1B2036"/>
    <w:rsid w:val="6AD8500E"/>
    <w:rsid w:val="6AEB97FE"/>
    <w:rsid w:val="6B1C1CAF"/>
    <w:rsid w:val="6B6A4C63"/>
    <w:rsid w:val="6BB461BD"/>
    <w:rsid w:val="6BFFBCCE"/>
    <w:rsid w:val="6C16ACFB"/>
    <w:rsid w:val="6C6842A8"/>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ADAD897"/>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4AB6FB9D-44AD-4598-AEB7-10AECDA1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UnresolvedMention3">
    <w:name w:val="Unresolved Mention3"/>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911427883">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9" ma:contentTypeDescription="Create a new document." ma:contentTypeScope="" ma:versionID="360a1ec02ec334d3c9ab9b8b2b3e2fa2">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4ea0c215efe48a0c904f804766405699"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A8B5D-5930-4F52-984C-323999D33532}">
  <ds:schemaRefs>
    <ds:schemaRef ds:uri="http://schemas.microsoft.com/sharepoint/v3/contenttype/forms"/>
  </ds:schemaRefs>
</ds:datastoreItem>
</file>

<file path=customXml/itemProps2.xml><?xml version="1.0" encoding="utf-8"?>
<ds:datastoreItem xmlns:ds="http://schemas.openxmlformats.org/officeDocument/2006/customXml" ds:itemID="{B8BF5875-6F5C-4411-AB42-96DBC9880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38DA21-50A7-4752-85FA-131B373C1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B5552-7710-4FEF-8700-03ECC319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10684</Words>
  <Characters>60905</Characters>
  <Application>Microsoft Office Word</Application>
  <DocSecurity>0</DocSecurity>
  <Lines>507</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UT</cp:lastModifiedBy>
  <cp:revision>14</cp:revision>
  <dcterms:created xsi:type="dcterms:W3CDTF">2024-09-26T09:44:00Z</dcterms:created>
  <dcterms:modified xsi:type="dcterms:W3CDTF">2025-03-07T08:30:00Z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