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5D0AF193" w14:textId="78917888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5A264127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u postupku d</w:t>
      </w:r>
      <w:r w:rsidR="00D76634">
        <w:rPr>
          <w:rFonts w:eastAsia="Times New Roman" w:cstheme="minorHAnsi"/>
          <w:sz w:val="24"/>
          <w:szCs w:val="24"/>
        </w:rPr>
        <w:t xml:space="preserve">odjele bespovratnih sredstava </w:t>
      </w:r>
      <w:r w:rsidR="00D76634" w:rsidRPr="00D76634">
        <w:rPr>
          <w:rFonts w:eastAsia="Times New Roman" w:cstheme="minorHAnsi"/>
          <w:i/>
          <w:sz w:val="24"/>
          <w:szCs w:val="24"/>
        </w:rPr>
        <w:t>Specijalističko usavršavanje doktora medicine</w:t>
      </w:r>
      <w:r w:rsidR="00D76634">
        <w:rPr>
          <w:rFonts w:eastAsia="Times New Roman" w:cstheme="minorHAnsi"/>
          <w:i/>
          <w:sz w:val="24"/>
          <w:szCs w:val="24"/>
        </w:rPr>
        <w:t xml:space="preserve">, </w:t>
      </w:r>
      <w:r w:rsidR="00472267">
        <w:rPr>
          <w:rFonts w:eastAsia="Times New Roman" w:cstheme="minorHAnsi"/>
          <w:sz w:val="24"/>
          <w:szCs w:val="24"/>
        </w:rPr>
        <w:t xml:space="preserve"> </w:t>
      </w:r>
      <w:r w:rsidR="00D76634" w:rsidRPr="00D76634">
        <w:rPr>
          <w:rFonts w:eastAsia="Times New Roman" w:cstheme="minorHAnsi"/>
          <w:i/>
          <w:sz w:val="24"/>
          <w:szCs w:val="24"/>
        </w:rPr>
        <w:t>SF.4.4.11.02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</w:t>
      </w:r>
      <w:proofErr w:type="spellStart"/>
      <w:r w:rsidRPr="00E6414A">
        <w:rPr>
          <w:rFonts w:cstheme="minorHAnsi"/>
          <w:b/>
          <w:sz w:val="24"/>
          <w:szCs w:val="24"/>
        </w:rPr>
        <w:t>predstečajnog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E6414A">
        <w:rPr>
          <w:rFonts w:cstheme="minorHAnsi"/>
          <w:b/>
          <w:sz w:val="24"/>
          <w:szCs w:val="24"/>
        </w:rPr>
        <w:t>predstečajni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0F9C1641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AA597E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709C9ED9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A435DA">
        <w:rPr>
          <w:sz w:val="24"/>
          <w:highlight w:val="yellow"/>
        </w:rPr>
        <w:t>&lt;</w:t>
      </w:r>
      <w:r w:rsidR="005F36F2" w:rsidRPr="00A435DA">
        <w:rPr>
          <w:i/>
          <w:sz w:val="24"/>
          <w:highlight w:val="yellow"/>
        </w:rPr>
        <w:t>odabrati:</w:t>
      </w:r>
      <w:r w:rsidR="005F36F2" w:rsidRPr="00A435DA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F36F2" w:rsidRPr="00A435D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2B026D0B" w:rsidR="00B3246E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171E05E2" w14:textId="7075C67E" w:rsidR="00557EB0" w:rsidRPr="00B961DD" w:rsidRDefault="00557EB0" w:rsidP="005E0975">
      <w:pPr>
        <w:jc w:val="both"/>
        <w:rPr>
          <w:rFonts w:eastAsia="Cambria" w:cstheme="minorHAnsi"/>
          <w:bCs/>
          <w:iCs/>
          <w:sz w:val="24"/>
          <w:szCs w:val="24"/>
        </w:rPr>
      </w:pPr>
      <w:r w:rsidRPr="00557EB0">
        <w:rPr>
          <w:rFonts w:eastAsia="Cambria" w:cstheme="minorHAnsi"/>
          <w:bCs/>
          <w:iCs/>
          <w:sz w:val="24"/>
          <w:szCs w:val="24"/>
        </w:rPr>
        <w:t>Prijavitelj potvrđuje da je projektni prijedlog usklađen sa zakonodavnim okvirom vezanim za horizontalna načela</w:t>
      </w:r>
      <w:r w:rsidR="00744EA0">
        <w:rPr>
          <w:rFonts w:eastAsia="Cambria" w:cstheme="minorHAnsi"/>
          <w:bCs/>
          <w:iCs/>
          <w:sz w:val="24"/>
          <w:szCs w:val="24"/>
        </w:rPr>
        <w:t xml:space="preserve"> </w:t>
      </w:r>
      <w:r w:rsidR="00DE7F54">
        <w:rPr>
          <w:rFonts w:eastAsia="Cambria" w:cstheme="minorHAnsi"/>
          <w:bCs/>
          <w:iCs/>
          <w:sz w:val="24"/>
          <w:szCs w:val="24"/>
        </w:rPr>
        <w:t xml:space="preserve">te da će se u provedbi projekta </w:t>
      </w:r>
      <w:r w:rsidR="00DE7F54" w:rsidRPr="00141F8C">
        <w:rPr>
          <w:sz w:val="24"/>
          <w:szCs w:val="24"/>
        </w:rPr>
        <w:t>pridržavati zakonskih odredbi koje predstavljaju minimalne zahtjeve pri provedbi horizontalnih načela</w:t>
      </w:r>
      <w:r w:rsidR="00165B9D">
        <w:rPr>
          <w:sz w:val="24"/>
          <w:szCs w:val="24"/>
        </w:rPr>
        <w:t>.</w:t>
      </w:r>
      <w:r w:rsidR="00DE7F54" w:rsidRPr="00141F8C">
        <w:rPr>
          <w:sz w:val="24"/>
          <w:szCs w:val="24"/>
        </w:rPr>
        <w:t xml:space="preserve"> </w:t>
      </w:r>
      <w:bookmarkStart w:id="1" w:name="_GoBack"/>
      <w:bookmarkEnd w:id="1"/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bookmarkEnd w:id="2"/>
    <w:p w14:paraId="4EE15EB4" w14:textId="77777777" w:rsidR="00AA597E" w:rsidRDefault="00AA597E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</w:p>
    <w:p w14:paraId="27AC5637" w14:textId="1E80D112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35116" w14:textId="77777777" w:rsidR="007562DE" w:rsidRDefault="007562DE" w:rsidP="00EC4A16">
      <w:pPr>
        <w:spacing w:after="0" w:line="240" w:lineRule="auto"/>
      </w:pPr>
      <w:r>
        <w:separator/>
      </w:r>
    </w:p>
  </w:endnote>
  <w:endnote w:type="continuationSeparator" w:id="0">
    <w:p w14:paraId="70737612" w14:textId="77777777" w:rsidR="007562DE" w:rsidRDefault="007562DE" w:rsidP="00EC4A16">
      <w:pPr>
        <w:spacing w:after="0" w:line="240" w:lineRule="auto"/>
      </w:pPr>
      <w:r>
        <w:continuationSeparator/>
      </w:r>
    </w:p>
  </w:endnote>
  <w:endnote w:type="continuationNotice" w:id="1">
    <w:p w14:paraId="52968E3E" w14:textId="77777777" w:rsidR="007562DE" w:rsidRDefault="00756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13290D93" w:rsidR="00753B00" w:rsidRDefault="00D76634">
        <w:pPr>
          <w:pStyle w:val="Podnoje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0" wp14:anchorId="1062DC19" wp14:editId="1C63493D">
              <wp:simplePos x="0" y="0"/>
              <wp:positionH relativeFrom="margin">
                <wp:posOffset>-155575</wp:posOffset>
              </wp:positionH>
              <wp:positionV relativeFrom="page">
                <wp:posOffset>9781540</wp:posOffset>
              </wp:positionV>
              <wp:extent cx="5602605" cy="528320"/>
              <wp:effectExtent l="0" t="0" r="0" b="5080"/>
              <wp:wrapTopAndBottom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2605" cy="5283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7A7C23">
          <w:rPr>
            <w:noProof/>
          </w:rPr>
          <w:t>3</w:t>
        </w:r>
        <w:r w:rsidR="00753B00">
          <w:rPr>
            <w:noProof/>
          </w:rPr>
          <w:fldChar w:fldCharType="end"/>
        </w:r>
      </w:p>
    </w:sdtContent>
  </w:sdt>
  <w:p w14:paraId="04154A47" w14:textId="04F3EF6E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1329C" w14:textId="77777777" w:rsidR="007562DE" w:rsidRDefault="007562DE" w:rsidP="00EC4A16">
      <w:pPr>
        <w:spacing w:after="0" w:line="240" w:lineRule="auto"/>
      </w:pPr>
      <w:r>
        <w:separator/>
      </w:r>
    </w:p>
  </w:footnote>
  <w:footnote w:type="continuationSeparator" w:id="0">
    <w:p w14:paraId="60F20565" w14:textId="77777777" w:rsidR="007562DE" w:rsidRDefault="007562DE" w:rsidP="00EC4A16">
      <w:pPr>
        <w:spacing w:after="0" w:line="240" w:lineRule="auto"/>
      </w:pPr>
      <w:r>
        <w:continuationSeparator/>
      </w:r>
    </w:p>
  </w:footnote>
  <w:footnote w:type="continuationNotice" w:id="1">
    <w:p w14:paraId="22848AEB" w14:textId="77777777" w:rsidR="007562DE" w:rsidRDefault="007562DE">
      <w:pPr>
        <w:spacing w:after="0" w:line="240" w:lineRule="auto"/>
      </w:pPr>
    </w:p>
  </w:footnote>
  <w:footnote w:id="2">
    <w:p w14:paraId="6F67570E" w14:textId="1807EA74" w:rsidR="00B73611" w:rsidRPr="00AA597E" w:rsidRDefault="005E5B0B" w:rsidP="00AA597E">
      <w:pPr>
        <w:pStyle w:val="Tekstfusnote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AA597E">
        <w:rPr>
          <w:rStyle w:val="Referencafusnote"/>
          <w:rFonts w:asciiTheme="minorHAnsi" w:hAnsiTheme="minorHAnsi" w:cstheme="minorHAnsi"/>
          <w:sz w:val="16"/>
          <w:szCs w:val="16"/>
        </w:rPr>
        <w:t>1</w:t>
      </w:r>
      <w:r w:rsidR="00AA597E" w:rsidRPr="00AA597E">
        <w:rPr>
          <w:rFonts w:asciiTheme="minorHAnsi" w:hAnsiTheme="minorHAnsi" w:cstheme="minorHAnsi"/>
          <w:sz w:val="16"/>
          <w:szCs w:val="16"/>
        </w:rPr>
        <w:t xml:space="preserve"> </w:t>
      </w:r>
      <w:r w:rsidR="00B73611" w:rsidRPr="00AA597E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AA597E">
        <w:rPr>
          <w:rFonts w:asciiTheme="minorHAnsi" w:hAnsiTheme="minorHAnsi" w:cstheme="minorHAnsi"/>
          <w:sz w:val="16"/>
          <w:szCs w:val="16"/>
        </w:rPr>
        <w:t>s</w:t>
      </w:r>
      <w:r w:rsidR="00B73611" w:rsidRPr="00AA597E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AA597E" w:rsidRDefault="002017F2" w:rsidP="00AA597E">
      <w:pPr>
        <w:tabs>
          <w:tab w:val="left" w:pos="820"/>
        </w:tabs>
        <w:spacing w:after="0"/>
        <w:ind w:right="79"/>
        <w:jc w:val="both"/>
        <w:rPr>
          <w:rStyle w:val="Referencafusnote"/>
          <w:rFonts w:cstheme="minorHAnsi"/>
          <w:sz w:val="16"/>
          <w:szCs w:val="16"/>
        </w:rPr>
      </w:pPr>
      <w:r w:rsidRPr="00AA597E">
        <w:rPr>
          <w:rStyle w:val="Referencafusnote"/>
          <w:rFonts w:cstheme="minorHAnsi"/>
          <w:sz w:val="16"/>
          <w:szCs w:val="16"/>
        </w:rPr>
        <w:t>2</w:t>
      </w:r>
      <w:r w:rsidR="00B91769" w:rsidRPr="00AA597E">
        <w:rPr>
          <w:rStyle w:val="Referencafusnote"/>
          <w:rFonts w:cstheme="minorHAnsi"/>
          <w:sz w:val="16"/>
          <w:szCs w:val="16"/>
        </w:rPr>
        <w:t xml:space="preserve"> </w:t>
      </w:r>
      <w:r w:rsidR="00B91769" w:rsidRPr="00AA597E">
        <w:rPr>
          <w:rFonts w:cstheme="minorHAnsi"/>
          <w:sz w:val="16"/>
          <w:szCs w:val="16"/>
        </w:rPr>
        <w:t xml:space="preserve">Prema definiciji </w:t>
      </w:r>
      <w:r w:rsidR="008164F1" w:rsidRPr="00AA597E">
        <w:rPr>
          <w:rFonts w:cstheme="minorHAnsi"/>
          <w:sz w:val="16"/>
          <w:szCs w:val="16"/>
        </w:rPr>
        <w:t xml:space="preserve">iz članka 2. točke </w:t>
      </w:r>
      <w:r w:rsidR="00E6414A" w:rsidRPr="00AA597E">
        <w:rPr>
          <w:rFonts w:cstheme="minorHAnsi"/>
          <w:sz w:val="16"/>
          <w:szCs w:val="16"/>
        </w:rPr>
        <w:t>9</w:t>
      </w:r>
      <w:r w:rsidR="008164F1" w:rsidRPr="00AA597E">
        <w:rPr>
          <w:rFonts w:cstheme="minorHAnsi"/>
          <w:sz w:val="16"/>
          <w:szCs w:val="16"/>
        </w:rPr>
        <w:t xml:space="preserve">. Uredbe (EU) br. </w:t>
      </w:r>
      <w:r w:rsidR="00E6414A" w:rsidRPr="00AA597E">
        <w:rPr>
          <w:rFonts w:cstheme="minorHAnsi"/>
          <w:sz w:val="16"/>
          <w:szCs w:val="16"/>
        </w:rPr>
        <w:t>2021</w:t>
      </w:r>
      <w:r w:rsidR="008164F1" w:rsidRPr="00AA597E">
        <w:rPr>
          <w:rFonts w:cstheme="minorHAnsi"/>
          <w:sz w:val="16"/>
          <w:szCs w:val="16"/>
        </w:rPr>
        <w:t>/</w:t>
      </w:r>
      <w:r w:rsidR="00E6414A" w:rsidRPr="00AA597E">
        <w:rPr>
          <w:rFonts w:cstheme="minorHAnsi"/>
          <w:sz w:val="16"/>
          <w:szCs w:val="16"/>
        </w:rPr>
        <w:t>1060</w:t>
      </w:r>
      <w:r w:rsidR="008164F1" w:rsidRPr="00AA597E">
        <w:rPr>
          <w:rFonts w:cstheme="minorHAnsi"/>
          <w:sz w:val="16"/>
          <w:szCs w:val="16"/>
        </w:rPr>
        <w:t xml:space="preserve"> </w:t>
      </w:r>
    </w:p>
  </w:footnote>
  <w:footnote w:id="4">
    <w:p w14:paraId="720E6D23" w14:textId="2C96D9AD" w:rsidR="00AA597E" w:rsidRDefault="00AA597E" w:rsidP="00AA597E">
      <w:pPr>
        <w:pStyle w:val="Tekstfusnote"/>
        <w:spacing w:line="276" w:lineRule="auto"/>
      </w:pPr>
      <w:r w:rsidRPr="00AA597E">
        <w:rPr>
          <w:rStyle w:val="Referencafusnote"/>
          <w:rFonts w:asciiTheme="minorHAnsi" w:hAnsiTheme="minorHAnsi" w:cstheme="minorHAnsi"/>
          <w:sz w:val="16"/>
          <w:szCs w:val="16"/>
        </w:rPr>
        <w:footnoteRef/>
      </w:r>
      <w:r w:rsidRPr="00AA597E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26558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5B9D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30F58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65FF0"/>
    <w:rsid w:val="00372705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4F54"/>
    <w:rsid w:val="003B56AE"/>
    <w:rsid w:val="003C3583"/>
    <w:rsid w:val="003C60CF"/>
    <w:rsid w:val="003E3836"/>
    <w:rsid w:val="003E3D3A"/>
    <w:rsid w:val="003E68DC"/>
    <w:rsid w:val="003F1477"/>
    <w:rsid w:val="00404E37"/>
    <w:rsid w:val="00420487"/>
    <w:rsid w:val="004247C4"/>
    <w:rsid w:val="004263FE"/>
    <w:rsid w:val="00431301"/>
    <w:rsid w:val="00437C13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57EB0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E0975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44EA0"/>
    <w:rsid w:val="00753B00"/>
    <w:rsid w:val="007562DE"/>
    <w:rsid w:val="00756337"/>
    <w:rsid w:val="007623D7"/>
    <w:rsid w:val="007719CA"/>
    <w:rsid w:val="007731EB"/>
    <w:rsid w:val="00773EB9"/>
    <w:rsid w:val="00774788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A7C23"/>
    <w:rsid w:val="007B2E91"/>
    <w:rsid w:val="007C3AD9"/>
    <w:rsid w:val="007C7BC6"/>
    <w:rsid w:val="007D61C0"/>
    <w:rsid w:val="007E1F7F"/>
    <w:rsid w:val="007E504A"/>
    <w:rsid w:val="007F269B"/>
    <w:rsid w:val="007F30F9"/>
    <w:rsid w:val="0080032C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435DA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A597E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C32"/>
    <w:rsid w:val="00D47D25"/>
    <w:rsid w:val="00D5238C"/>
    <w:rsid w:val="00D54616"/>
    <w:rsid w:val="00D62B7C"/>
    <w:rsid w:val="00D62EDB"/>
    <w:rsid w:val="00D630E6"/>
    <w:rsid w:val="00D741DA"/>
    <w:rsid w:val="00D76634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E7F54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1D49"/>
    <w:rsid w:val="00EB4088"/>
    <w:rsid w:val="00EB76EC"/>
    <w:rsid w:val="00EC360D"/>
    <w:rsid w:val="00EC4A16"/>
    <w:rsid w:val="00EC5FCA"/>
    <w:rsid w:val="00ED28E5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75f7d2-88c4-49d1-af3c-8de43c6e84c0">
      <UserInfo>
        <DisplayName/>
        <AccountId xsi:nil="true"/>
        <AccountType/>
      </UserInfo>
    </SharedWithUsers>
    <MediaLengthInSeconds xmlns="6acfea57-492e-4e17-bb8a-1c354decb4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1B3A6FB30D34A98E329B29C554475" ma:contentTypeVersion="9" ma:contentTypeDescription="Create a new document." ma:contentTypeScope="" ma:versionID="360a1ec02ec334d3c9ab9b8b2b3e2fa2">
  <xsd:schema xmlns:xsd="http://www.w3.org/2001/XMLSchema" xmlns:xs="http://www.w3.org/2001/XMLSchema" xmlns:p="http://schemas.microsoft.com/office/2006/metadata/properties" xmlns:ns2="6acfea57-492e-4e17-bb8a-1c354decb4f8" xmlns:ns3="2375f7d2-88c4-49d1-af3c-8de43c6e84c0" targetNamespace="http://schemas.microsoft.com/office/2006/metadata/properties" ma:root="true" ma:fieldsID="4ea0c215efe48a0c904f804766405699" ns2:_="" ns3:_="">
    <xsd:import namespace="6acfea57-492e-4e17-bb8a-1c354decb4f8"/>
    <xsd:import namespace="2375f7d2-88c4-49d1-af3c-8de43c6e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ea57-492e-4e17-bb8a-1c354decb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f7d2-88c4-49d1-af3c-8de43c6e8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2375f7d2-88c4-49d1-af3c-8de43c6e84c0"/>
    <ds:schemaRef ds:uri="6acfea57-492e-4e17-bb8a-1c354decb4f8"/>
  </ds:schemaRefs>
</ds:datastoreItem>
</file>

<file path=customXml/itemProps3.xml><?xml version="1.0" encoding="utf-8"?>
<ds:datastoreItem xmlns:ds="http://schemas.openxmlformats.org/officeDocument/2006/customXml" ds:itemID="{F41563D7-7F8F-4755-BE51-570CA1FA3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ea57-492e-4e17-bb8a-1c354decb4f8"/>
    <ds:schemaRef ds:uri="2375f7d2-88c4-49d1-af3c-8de43c6e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FE6D48-49A0-461B-BE3A-B2A2FB4A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1802</Words>
  <Characters>10276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Ministarstvo zdravstva</cp:lastModifiedBy>
  <cp:revision>129</cp:revision>
  <cp:lastPrinted>2019-03-21T03:15:00Z</cp:lastPrinted>
  <dcterms:created xsi:type="dcterms:W3CDTF">2023-02-25T00:40:00Z</dcterms:created>
  <dcterms:modified xsi:type="dcterms:W3CDTF">2025-03-03T09:01:00Z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0x0101007161B3A6FB30D34A98E329B29C554475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