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722C6793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D31562" w:rsidRPr="00D3156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31562" w:rsidRPr="00693B24">
        <w:rPr>
          <w:rFonts w:eastAsia="Times New Roman" w:cstheme="minorHAnsi"/>
          <w:sz w:val="24"/>
          <w:szCs w:val="24"/>
          <w:lang w:eastAsia="en-GB"/>
        </w:rPr>
        <w:t>Osiguravanje pomoćnika u nastavi i stručnih komunikacijskih</w:t>
      </w:r>
      <w:r w:rsidR="00D3156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31562" w:rsidRPr="00693B24">
        <w:rPr>
          <w:rFonts w:eastAsia="Times New Roman" w:cstheme="minorHAnsi"/>
          <w:sz w:val="24"/>
          <w:szCs w:val="24"/>
          <w:lang w:eastAsia="en-GB"/>
        </w:rPr>
        <w:t>posrednika učenicima s teškoćama u razvoju u osnovnoškolskim</w:t>
      </w:r>
      <w:r w:rsidR="00D31562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D31562" w:rsidRPr="00693B24">
        <w:rPr>
          <w:rFonts w:eastAsia="Times New Roman" w:cstheme="minorHAnsi"/>
          <w:sz w:val="24"/>
          <w:szCs w:val="24"/>
          <w:lang w:eastAsia="en-GB"/>
        </w:rPr>
        <w:t>i srednjoškolskim odgojno-obrazovnim ustanovama</w:t>
      </w:r>
      <w:r w:rsidR="00D31562">
        <w:rPr>
          <w:rFonts w:eastAsia="Times New Roman" w:cstheme="minorHAnsi"/>
          <w:sz w:val="24"/>
          <w:szCs w:val="24"/>
          <w:lang w:eastAsia="en-GB"/>
        </w:rPr>
        <w:t xml:space="preserve"> -</w:t>
      </w:r>
      <w:r w:rsidR="00D31562" w:rsidRPr="00693B24">
        <w:rPr>
          <w:rFonts w:eastAsia="Times New Roman" w:cstheme="minorHAnsi"/>
          <w:sz w:val="24"/>
          <w:szCs w:val="24"/>
          <w:lang w:eastAsia="en-GB"/>
        </w:rPr>
        <w:t xml:space="preserve"> faza VI</w:t>
      </w:r>
      <w:r w:rsidR="00D31562">
        <w:rPr>
          <w:rFonts w:eastAsia="Times New Roman" w:cstheme="minorHAnsi"/>
          <w:sz w:val="24"/>
          <w:szCs w:val="24"/>
          <w:lang w:eastAsia="en-GB"/>
        </w:rPr>
        <w:t>I</w:t>
      </w:r>
    </w:p>
    <w:p w14:paraId="2336CCD5" w14:textId="105A32C9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D31562" w:rsidRPr="00D31562">
        <w:rPr>
          <w:rFonts w:eastAsia="Times New Roman"/>
          <w:bCs/>
          <w:sz w:val="24"/>
          <w:szCs w:val="24"/>
          <w14:ligatures w14:val="standardContextual"/>
        </w:rPr>
        <w:t xml:space="preserve"> </w:t>
      </w:r>
      <w:r w:rsidR="00D31562">
        <w:rPr>
          <w:rFonts w:eastAsia="Times New Roman"/>
          <w:bCs/>
          <w:sz w:val="24"/>
          <w:szCs w:val="24"/>
          <w14:ligatures w14:val="standardContextual"/>
        </w:rPr>
        <w:t>SF.2.4.06.06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52308D74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136548"/>
    <w:rsid w:val="001550A8"/>
    <w:rsid w:val="001862BE"/>
    <w:rsid w:val="001A7E6C"/>
    <w:rsid w:val="001D0E0D"/>
    <w:rsid w:val="003753D1"/>
    <w:rsid w:val="003C1D0D"/>
    <w:rsid w:val="00514DE7"/>
    <w:rsid w:val="005209F4"/>
    <w:rsid w:val="00563D59"/>
    <w:rsid w:val="00643456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B26C0F"/>
    <w:rsid w:val="00BA1C69"/>
    <w:rsid w:val="00BD14D3"/>
    <w:rsid w:val="00D20A77"/>
    <w:rsid w:val="00D31562"/>
    <w:rsid w:val="00D863ED"/>
    <w:rsid w:val="00D96C74"/>
    <w:rsid w:val="00E6305E"/>
    <w:rsid w:val="00EA4E6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D9C92-2975-41A1-A6EC-BF486433F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3EE9C-3EC4-4448-86BE-7DE08275611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4c1bf9cd-aedd-4fe8-9c54-00a7e6ccb24b"/>
    <ds:schemaRef ds:uri="ee6f86e7-576c-44f7-9c19-a7f68776525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09F7A1-57AF-456E-BFA9-446536212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UT</cp:lastModifiedBy>
  <cp:revision>26</cp:revision>
  <dcterms:created xsi:type="dcterms:W3CDTF">2018-12-10T08:56:00Z</dcterms:created>
  <dcterms:modified xsi:type="dcterms:W3CDTF">2024-08-21T09:31:00Z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