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CA822" w14:textId="103A3625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3D605E">
        <w:rPr>
          <w:rFonts w:eastAsia="Times New Roman" w:cstheme="minorHAnsi"/>
          <w:b/>
          <w:sz w:val="24"/>
          <w:szCs w:val="24"/>
        </w:rPr>
        <w:t>P</w:t>
      </w:r>
      <w:r w:rsidR="00DF2C84" w:rsidRPr="00D03E15">
        <w:rPr>
          <w:rFonts w:eastAsia="Times New Roman" w:cstheme="minorHAnsi"/>
          <w:b/>
          <w:sz w:val="24"/>
          <w:szCs w:val="24"/>
        </w:rPr>
        <w:t>artnera o istinitosti podataka, izbjegavanju dvostrukog financiranja i ispunjavanju preduvjeta za sudjelovanje u postupku dodjele</w:t>
      </w:r>
    </w:p>
    <w:p w14:paraId="5D0AF193" w14:textId="257664C5" w:rsidR="002C7DAE" w:rsidRPr="00D03E15" w:rsidRDefault="00DA19AF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ab/>
      </w:r>
    </w:p>
    <w:p w14:paraId="07E26A59" w14:textId="029E2064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Partnera</w:t>
      </w:r>
      <w:r w:rsidR="00B62BD8" w:rsidRPr="00D03E15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2D35CE">
        <w:rPr>
          <w:sz w:val="24"/>
          <w:highlight w:val="yellow"/>
        </w:rPr>
        <w:t xml:space="preserve">&lt; </w:t>
      </w:r>
      <w:r w:rsidR="00564147" w:rsidRPr="002D35CE">
        <w:rPr>
          <w:i/>
          <w:sz w:val="24"/>
          <w:highlight w:val="yellow"/>
        </w:rPr>
        <w:t>umetnuti</w:t>
      </w:r>
      <w:r w:rsidR="00564147" w:rsidRPr="002D35CE">
        <w:rPr>
          <w:sz w:val="24"/>
          <w:highlight w:val="yellow"/>
        </w:rPr>
        <w:t xml:space="preserve"> </w:t>
      </w:r>
      <w:r w:rsidR="00564147" w:rsidRPr="002D35CE">
        <w:rPr>
          <w:i/>
          <w:sz w:val="24"/>
          <w:highlight w:val="yellow"/>
        </w:rPr>
        <w:t xml:space="preserve">naziv </w:t>
      </w:r>
      <w:r w:rsidR="00564147" w:rsidRPr="002D35CE">
        <w:rPr>
          <w:sz w:val="24"/>
          <w:highlight w:val="yellow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u postupku dodjele bespovratnih sredstava </w:t>
      </w:r>
      <w:r w:rsidR="00092CF7" w:rsidRPr="00322FE5">
        <w:rPr>
          <w:rFonts w:eastAsia="Times New Roman" w:cstheme="minorHAnsi"/>
          <w:i/>
          <w:iCs/>
          <w:sz w:val="24"/>
          <w:szCs w:val="24"/>
        </w:rPr>
        <w:t>Osiguravanje pomoćnika u nastavi i stručnih komunikacijskih posrednika učenicima s teškoćama u razvoju u osnovnoškolskim i srednjoškolskim odgojno-obrazovnim ustanovama- faza VII, SF.2.4.</w:t>
      </w:r>
      <w:r w:rsidR="00092CF7" w:rsidRPr="008F6A41">
        <w:rPr>
          <w:rFonts w:eastAsia="Times New Roman" w:cstheme="minorHAnsi"/>
          <w:i/>
          <w:iCs/>
          <w:sz w:val="24"/>
          <w:szCs w:val="24"/>
        </w:rPr>
        <w:t>06.06,</w:t>
      </w:r>
      <w:r w:rsidR="00092CF7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09B70C86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>, 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6B072C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0110313C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5DE3E8C8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D637B6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Partnera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 xml:space="preserve">Partner, niti dolje spominjane osobe </w:t>
      </w:r>
      <w:r w:rsidR="00E142EE" w:rsidRPr="00704BF6">
        <w:rPr>
          <w:rFonts w:eastAsia="Times New Roman" w:cstheme="minorHAnsi"/>
          <w:b/>
          <w:sz w:val="24"/>
          <w:szCs w:val="24"/>
        </w:rPr>
        <w:t>ne nalaze</w:t>
      </w:r>
      <w:r w:rsidR="004D47FF" w:rsidRPr="00704BF6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704BF6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704BF6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704BF6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704BF6">
        <w:rPr>
          <w:rFonts w:eastAsia="Times New Roman" w:cstheme="minorHAnsi"/>
          <w:sz w:val="24"/>
          <w:szCs w:val="24"/>
        </w:rPr>
        <w:t>:</w:t>
      </w:r>
    </w:p>
    <w:p w14:paraId="692FBDD2" w14:textId="07B70855" w:rsidR="00704BF6" w:rsidRPr="00E6414A" w:rsidRDefault="00704BF6" w:rsidP="00704BF6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0B5D64">
        <w:rPr>
          <w:rFonts w:eastAsia="Times New Roman" w:cstheme="minorHAnsi"/>
          <w:sz w:val="24"/>
          <w:szCs w:val="24"/>
        </w:rPr>
        <w:t>Partnerom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8C5AA4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782F16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da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da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da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>, ili da se nalazi u postupku koji su, prema propisima države njegova sjedišta ili nastana kojima se regulira pitanje insolvencijskog prava, slični nekom od prethodno navedenih postupaka</w:t>
      </w:r>
      <w:r w:rsidR="00D637B6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63E516E" w:rsidR="002C17C1" w:rsidRPr="00D03E15" w:rsidRDefault="002C17C1" w:rsidP="008445DA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artnera koji ima poslovni nastan u Republici Hrvatskoj ili osobe koja je član njegovog upravnog, upravljačkog ili nadzornog tijela ili ima ovlasti zastupanja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 xml:space="preserve"> Partnera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5B21633D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0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0"/>
      <w:r w:rsidR="00E924F9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5C776B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6F76E7BE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225F91">
        <w:rPr>
          <w:rFonts w:cstheme="minorHAnsi"/>
          <w:color w:val="000000"/>
          <w:sz w:val="24"/>
          <w:szCs w:val="24"/>
          <w:shd w:val="clear" w:color="auto" w:fill="FFFFFF"/>
        </w:rPr>
        <w:t>, 126/</w:t>
      </w:r>
      <w:r w:rsidR="001A04BA">
        <w:rPr>
          <w:rFonts w:cstheme="minorHAnsi"/>
          <w:color w:val="000000"/>
          <w:sz w:val="24"/>
          <w:szCs w:val="24"/>
          <w:shd w:val="clear" w:color="auto" w:fill="FFFFFF"/>
        </w:rPr>
        <w:t>18,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7926DEFF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125/11, 144/12, 56/15, 61/15, 101/17, 118/18) i članka 279. (pranje novca)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8C5BDCB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118/18) i članka 175. (trgovanje ljudima i ropstvo)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258D7A11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471342F8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650C03">
        <w:rPr>
          <w:rFonts w:cstheme="minorHAnsi"/>
          <w:color w:val="000000"/>
          <w:sz w:val="24"/>
          <w:szCs w:val="24"/>
          <w:shd w:val="clear" w:color="auto" w:fill="FFFFFF"/>
        </w:rPr>
        <w:t>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224. (prijevara), članka 293. (prijevara u gospodarskom poslovanju) i članka 286. (utaja poreza i drugih davanja)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33453A41" w:rsidR="002C17C1" w:rsidRPr="00D03E15" w:rsidRDefault="002C17C1" w:rsidP="00770A4B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</w:t>
      </w:r>
      <w:r w:rsidRPr="00D03E15">
        <w:rPr>
          <w:rFonts w:cstheme="minorHAnsi"/>
          <w:sz w:val="24"/>
          <w:szCs w:val="24"/>
        </w:rPr>
        <w:t xml:space="preserve">koji nema poslovni nastan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>i/ili za odgovarajuća kaznena djela, prema nacionalnim propisima države poslovnog nastana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524BCF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44C1BBA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524BCF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 xml:space="preserve">artner/osobe ovlaštene po zakonu za zastupanje </w:t>
      </w:r>
      <w:r w:rsidR="00524BCF">
        <w:rPr>
          <w:rFonts w:eastAsia="Times New Roman" w:cstheme="minorHAnsi"/>
          <w:sz w:val="24"/>
          <w:szCs w:val="24"/>
        </w:rPr>
        <w:t xml:space="preserve">Partnera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524BCF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524BCF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2"/>
      </w:r>
      <w:r w:rsidR="00524BCF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52BD09C6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4A30F9">
        <w:rPr>
          <w:rFonts w:eastAsia="Times New Roman" w:cstheme="minorHAnsi"/>
          <w:sz w:val="24"/>
          <w:szCs w:val="24"/>
        </w:rPr>
        <w:t xml:space="preserve"> Partner</w:t>
      </w:r>
      <w:r w:rsidRPr="00D03E15">
        <w:rPr>
          <w:rFonts w:eastAsia="Times New Roman" w:cstheme="minorHAnsi"/>
          <w:sz w:val="24"/>
          <w:szCs w:val="24"/>
        </w:rPr>
        <w:t xml:space="preserve"> nije ispun</w:t>
      </w:r>
      <w:r w:rsidR="004A30F9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4A30F9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D746B4">
        <w:rPr>
          <w:rFonts w:eastAsia="Times New Roman" w:cstheme="minorHAnsi"/>
          <w:sz w:val="24"/>
          <w:szCs w:val="24"/>
        </w:rPr>
        <w:t>npr.</w:t>
      </w:r>
      <w:r w:rsidR="00C93E11">
        <w:rPr>
          <w:rFonts w:eastAsia="Times New Roman" w:cstheme="minorHAnsi"/>
          <w:sz w:val="24"/>
          <w:szCs w:val="24"/>
        </w:rPr>
        <w:t xml:space="preserve"> doprinosi za</w:t>
      </w:r>
      <w:r w:rsidRPr="00D03E15">
        <w:rPr>
          <w:rFonts w:eastAsia="Times New Roman" w:cstheme="minorHAnsi"/>
          <w:sz w:val="24"/>
          <w:szCs w:val="24"/>
        </w:rPr>
        <w:t xml:space="preserve"> zdravstveno ili mirovinsko</w:t>
      </w:r>
      <w:r w:rsidR="00C93E11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partner i u kojoj će se provoditi Ugovor o dodjeli bespovratnih sredstava i u skladu s propisima države poslovnog nastana </w:t>
      </w:r>
      <w:r w:rsidR="004A30F9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artnera (ako oni nemaju poslovni nastan u Republici Hrvatskoj). U pogledu ove točke, smatra se prihvatljivim da </w:t>
      </w:r>
      <w:r w:rsidR="00446E79">
        <w:rPr>
          <w:rFonts w:eastAsia="Times New Roman" w:cstheme="minorHAnsi"/>
          <w:sz w:val="24"/>
          <w:szCs w:val="24"/>
        </w:rPr>
        <w:t xml:space="preserve">partner </w:t>
      </w:r>
      <w:r w:rsidR="00B91769" w:rsidRPr="00D03E15">
        <w:rPr>
          <w:rStyle w:val="Referencafusnot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4A30F9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06B04F91" w:rsidR="002C17C1" w:rsidRPr="00AB7BF4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B7BF4">
        <w:rPr>
          <w:rFonts w:eastAsia="Times New Roman" w:cstheme="minorHAnsi"/>
          <w:sz w:val="24"/>
          <w:szCs w:val="24"/>
        </w:rPr>
        <w:t xml:space="preserve">da </w:t>
      </w:r>
      <w:r w:rsidR="00342013" w:rsidRPr="00AB7BF4">
        <w:rPr>
          <w:rFonts w:eastAsia="Times New Roman" w:cstheme="minorHAnsi"/>
          <w:sz w:val="24"/>
          <w:szCs w:val="24"/>
        </w:rPr>
        <w:t xml:space="preserve">je </w:t>
      </w:r>
      <w:r w:rsidR="00AB7BF4" w:rsidRPr="00AB7BF4">
        <w:rPr>
          <w:rFonts w:eastAsia="Times New Roman" w:cstheme="minorHAnsi"/>
          <w:sz w:val="24"/>
          <w:szCs w:val="24"/>
        </w:rPr>
        <w:t>P</w:t>
      </w:r>
      <w:r w:rsidR="002C17C1" w:rsidRPr="00AB7BF4">
        <w:rPr>
          <w:rFonts w:eastAsia="Times New Roman" w:cstheme="minorHAnsi"/>
          <w:sz w:val="24"/>
          <w:szCs w:val="24"/>
        </w:rPr>
        <w:t>artner</w:t>
      </w:r>
      <w:r w:rsidR="002C778C" w:rsidRPr="00AB7BF4">
        <w:rPr>
          <w:rFonts w:eastAsia="Times New Roman" w:cstheme="minorHAnsi"/>
          <w:sz w:val="24"/>
          <w:szCs w:val="24"/>
        </w:rPr>
        <w:t xml:space="preserve"> </w:t>
      </w:r>
      <w:r w:rsidR="002C17C1" w:rsidRPr="00AB7BF4">
        <w:rPr>
          <w:rFonts w:eastAsia="Times New Roman" w:cstheme="minorHAnsi"/>
          <w:sz w:val="24"/>
          <w:szCs w:val="24"/>
        </w:rPr>
        <w:t>u</w:t>
      </w:r>
      <w:r w:rsidR="002C778C" w:rsidRPr="00AB7BF4">
        <w:rPr>
          <w:rFonts w:eastAsia="Times New Roman" w:cstheme="minorHAnsi"/>
          <w:sz w:val="24"/>
          <w:szCs w:val="24"/>
        </w:rPr>
        <w:t xml:space="preserve"> </w:t>
      </w:r>
      <w:r w:rsidR="003916D0" w:rsidRPr="00AB7BF4">
        <w:rPr>
          <w:rFonts w:eastAsia="Times New Roman" w:cstheme="minorHAnsi"/>
          <w:b/>
          <w:sz w:val="24"/>
          <w:szCs w:val="24"/>
        </w:rPr>
        <w:t>sukobu interes</w:t>
      </w:r>
      <w:r w:rsidR="00B73611" w:rsidRPr="00AB7BF4">
        <w:rPr>
          <w:rFonts w:eastAsia="Times New Roman" w:cstheme="minorHAnsi"/>
          <w:b/>
          <w:sz w:val="24"/>
          <w:szCs w:val="24"/>
        </w:rPr>
        <w:t>a</w:t>
      </w:r>
      <w:r w:rsidR="002C778C" w:rsidRPr="00AB7BF4">
        <w:rPr>
          <w:rStyle w:val="Referencafusnote"/>
          <w:rFonts w:eastAsia="Times New Roman" w:cstheme="minorHAnsi"/>
          <w:sz w:val="24"/>
          <w:szCs w:val="24"/>
        </w:rPr>
        <w:footnoteReference w:id="4"/>
      </w:r>
      <w:r w:rsidR="002C17C1" w:rsidRPr="00AB7BF4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272744" w:rsidRPr="00AB7BF4">
        <w:rPr>
          <w:rFonts w:eastAsia="Times New Roman" w:cstheme="minorHAnsi"/>
          <w:sz w:val="24"/>
          <w:szCs w:val="24"/>
        </w:rPr>
        <w:t>, odnosno</w:t>
      </w:r>
      <w:r w:rsidR="00272744" w:rsidRPr="008B5449">
        <w:rPr>
          <w:sz w:val="24"/>
          <w:szCs w:val="24"/>
        </w:rPr>
        <w:t xml:space="preserve"> da je </w:t>
      </w:r>
      <w:r w:rsidR="00AB7BF4" w:rsidRPr="008B5449">
        <w:rPr>
          <w:sz w:val="24"/>
          <w:szCs w:val="24"/>
        </w:rPr>
        <w:t>P</w:t>
      </w:r>
      <w:r w:rsidR="00BA41AA" w:rsidRPr="008B5449">
        <w:rPr>
          <w:sz w:val="24"/>
          <w:szCs w:val="24"/>
        </w:rPr>
        <w:t xml:space="preserve">artner </w:t>
      </w:r>
      <w:r w:rsidR="00272744" w:rsidRPr="00AB7BF4">
        <w:rPr>
          <w:rFonts w:eastAsia="Times New Roman" w:cstheme="minorHAnsi"/>
          <w:sz w:val="24"/>
          <w:szCs w:val="24"/>
        </w:rPr>
        <w:t>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33E8717A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6ED78692" w:rsidR="00CD449E" w:rsidRPr="00D03E15" w:rsidRDefault="00DC05D9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51979EB1" w:rsidR="00EE5A6E" w:rsidRPr="00D03E15" w:rsidRDefault="00DC05D9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266529E1" w:rsidR="00925265" w:rsidRPr="00D03E15" w:rsidRDefault="00925265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artner ne udovoljava obvezama u skladu s odobrenom obročnom otplatom duga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Odlomakpopisa"/>
        <w:rPr>
          <w:rFonts w:eastAsia="Times New Roman" w:cstheme="minorHAnsi"/>
          <w:sz w:val="24"/>
          <w:szCs w:val="24"/>
        </w:rPr>
      </w:pPr>
    </w:p>
    <w:p w14:paraId="3F1AE61E" w14:textId="37827DCC" w:rsidR="006D68F8" w:rsidRPr="00D03E15" w:rsidRDefault="00AB7BF4" w:rsidP="006D68F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A36323" w:rsidRPr="00D03E15">
        <w:rPr>
          <w:rFonts w:eastAsia="Times New Roman" w:cstheme="minorHAnsi"/>
          <w:sz w:val="24"/>
          <w:szCs w:val="24"/>
        </w:rPr>
        <w:t xml:space="preserve">artner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89790F">
        <w:rPr>
          <w:rFonts w:eastAsia="Times New Roman" w:cstheme="minorHAnsi"/>
          <w:sz w:val="24"/>
          <w:szCs w:val="24"/>
        </w:rPr>
        <w:t xml:space="preserve">Europske </w:t>
      </w:r>
      <w:r w:rsidR="00604CFF">
        <w:rPr>
          <w:rFonts w:eastAsia="Times New Roman" w:cstheme="minorHAnsi"/>
          <w:sz w:val="24"/>
          <w:szCs w:val="24"/>
        </w:rPr>
        <w:t>k</w:t>
      </w:r>
      <w:r w:rsidR="00EE6D16" w:rsidRPr="00D03E15">
        <w:rPr>
          <w:rFonts w:eastAsia="Times New Roman" w:cstheme="minorHAnsi"/>
          <w:sz w:val="24"/>
          <w:szCs w:val="24"/>
        </w:rPr>
        <w:t xml:space="preserve">omisije kojom se potpora što ju je dodijelila država članica ocjenjuje </w:t>
      </w:r>
      <w:r w:rsidR="00EE6D16" w:rsidRPr="00D03E15">
        <w:rPr>
          <w:rFonts w:eastAsia="Times New Roman" w:cstheme="minorHAnsi"/>
          <w:sz w:val="24"/>
          <w:szCs w:val="24"/>
        </w:rPr>
        <w:lastRenderedPageBreak/>
        <w:t>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743E814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F15743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3C07DE" w:rsidRPr="00D03E15">
        <w:rPr>
          <w:rFonts w:eastAsia="Times New Roman" w:cstheme="minorHAnsi"/>
          <w:sz w:val="24"/>
          <w:szCs w:val="24"/>
        </w:rPr>
        <w:t>2014.-2020.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>ili financijsko razdoblje 20</w:t>
      </w:r>
      <w:r w:rsidR="003C07DE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3C07DE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 i o kojem izvoru je riječ (kada se radi </w:t>
      </w:r>
      <w:r w:rsidR="00CE583E">
        <w:rPr>
          <w:rFonts w:eastAsia="Times New Roman" w:cstheme="minorHAnsi"/>
          <w:sz w:val="24"/>
          <w:szCs w:val="24"/>
        </w:rPr>
        <w:t>o</w:t>
      </w:r>
      <w:r w:rsidR="00CE583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>javnim sredstvima).</w:t>
      </w:r>
    </w:p>
    <w:p w14:paraId="0C23E426" w14:textId="33B4F539" w:rsidR="00EE5A6E" w:rsidRDefault="00EE5A6E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71574991" w14:textId="6A85444D" w:rsidR="00704BF6" w:rsidRPr="00D03E15" w:rsidRDefault="00704BF6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Partner </w:t>
      </w:r>
      <w:r w:rsidRPr="005F36F2">
        <w:rPr>
          <w:rFonts w:eastAsia="Times New Roman" w:cstheme="minorHAnsi"/>
          <w:sz w:val="24"/>
          <w:szCs w:val="24"/>
        </w:rPr>
        <w:t>&lt;</w:t>
      </w:r>
      <w:r w:rsidRPr="00DB084B">
        <w:rPr>
          <w:i/>
          <w:sz w:val="24"/>
        </w:rPr>
        <w:t>odabrati</w:t>
      </w:r>
      <w:r w:rsidRPr="00376E89">
        <w:rPr>
          <w:rFonts w:eastAsia="Times New Roman" w:cstheme="minorHAnsi"/>
          <w:i/>
          <w:iCs/>
          <w:sz w:val="24"/>
          <w:szCs w:val="24"/>
        </w:rPr>
        <w:t>:</w:t>
      </w:r>
      <w:r>
        <w:rPr>
          <w:rFonts w:eastAsia="Times New Roman" w:cstheme="minorHAnsi"/>
          <w:sz w:val="24"/>
          <w:szCs w:val="24"/>
        </w:rPr>
        <w:t xml:space="preserve"> smatra/ne smatra</w:t>
      </w:r>
      <w:r w:rsidRPr="005F36F2">
        <w:rPr>
          <w:rFonts w:eastAsia="Times New Roman" w:cstheme="minorHAnsi"/>
          <w:sz w:val="24"/>
          <w:szCs w:val="24"/>
        </w:rPr>
        <w:t xml:space="preserve">&gt; </w:t>
      </w:r>
      <w:r>
        <w:rPr>
          <w:rFonts w:eastAsia="Times New Roman" w:cstheme="minorHAnsi"/>
          <w:sz w:val="24"/>
          <w:szCs w:val="24"/>
        </w:rPr>
        <w:t>javnim ili sektorskim naručiteljem u smislu važećeg Zakona o javnoj nabavi.</w:t>
      </w:r>
    </w:p>
    <w:p w14:paraId="5C258D58" w14:textId="5B335AB5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dodatnosti</w:t>
      </w:r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Partnera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A73DB0">
        <w:rPr>
          <w:rFonts w:eastAsia="Times New Roman" w:cstheme="minorHAnsi"/>
          <w:sz w:val="24"/>
          <w:szCs w:val="24"/>
        </w:rPr>
        <w:t>E</w:t>
      </w:r>
      <w:r w:rsidR="00024DBA">
        <w:rPr>
          <w:rFonts w:eastAsia="Times New Roman" w:cstheme="minorHAnsi"/>
          <w:sz w:val="24"/>
          <w:szCs w:val="24"/>
        </w:rPr>
        <w:t>SI</w:t>
      </w:r>
      <w:r w:rsidR="00A73DB0">
        <w:rPr>
          <w:rFonts w:eastAsia="Times New Roman" w:cstheme="minorHAnsi"/>
          <w:sz w:val="24"/>
          <w:szCs w:val="24"/>
        </w:rPr>
        <w:t xml:space="preserve"> </w:t>
      </w:r>
      <w:r w:rsidR="00FB472B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Partner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BA470A">
        <w:rPr>
          <w:rFonts w:eastAsia="Cambria" w:cstheme="minorHAnsi"/>
          <w:bCs/>
          <w:iCs/>
          <w:sz w:val="24"/>
          <w:szCs w:val="24"/>
        </w:rPr>
        <w:t>E</w:t>
      </w:r>
      <w:r w:rsidR="00024DBA">
        <w:rPr>
          <w:rFonts w:eastAsia="Cambria" w:cstheme="minorHAnsi"/>
          <w:bCs/>
          <w:iCs/>
          <w:sz w:val="24"/>
          <w:szCs w:val="24"/>
        </w:rPr>
        <w:t>SI</w:t>
      </w:r>
      <w:r w:rsidR="00BA470A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387A5C3A" w14:textId="1E66B17F" w:rsidR="00434808" w:rsidRDefault="00434808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>P</w:t>
      </w:r>
      <w:r>
        <w:rPr>
          <w:rFonts w:eastAsia="Cambria" w:cstheme="minorHAnsi"/>
          <w:bCs/>
          <w:iCs/>
          <w:sz w:val="24"/>
          <w:szCs w:val="24"/>
        </w:rPr>
        <w:t>artner</w:t>
      </w:r>
      <w:r w:rsidRPr="00B961DD">
        <w:rPr>
          <w:rFonts w:eastAsia="Cambria" w:cstheme="minorHAnsi"/>
          <w:bCs/>
          <w:iCs/>
          <w:sz w:val="24"/>
          <w:szCs w:val="24"/>
        </w:rPr>
        <w:t xml:space="preserve"> potvrđuje da će u pripremi i provedbi aktivnosti projekta poštovati načela temeljnih prava u skladu Poveljom Europske unije o temeljnim pravima, te da će poštovati i promicati načela Konvencije Ujedinjenih naroda o pravima osoba s invaliditetom (UNCRPD) u skladu s Odlukom Vijeća 2010/48/EZ. </w:t>
      </w:r>
    </w:p>
    <w:p w14:paraId="07D71CE3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Potpisom ove Izjave Partner:</w:t>
      </w:r>
    </w:p>
    <w:p w14:paraId="627BE4B0" w14:textId="6801CBA3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a) se obvezuje, u slučaju potrebe, dostaviti tražena dodatna pojašnjenja i/ili dokumentaciju vezane uz provjeru prijave;</w:t>
      </w:r>
    </w:p>
    <w:p w14:paraId="460124EE" w14:textId="5B13CD02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b)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34F29501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se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594B1955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d) se obvezuje pratiti podatke o sudionicima u projektu u skladu s raščlambom iz Priloga I i Priloga II Uredbe Komisije (EU) br. 2021/1057, gdje je primjenjivo, sve sukladno odredbama iz Poziva na dostavu projektnih prijedloga, posebice u odnosu na odredbe koje uređuju obradu osobnih podataka;</w:t>
      </w:r>
    </w:p>
    <w:p w14:paraId="28D6B131" w14:textId="6CE3EFF2" w:rsidR="00FB0192" w:rsidRPr="00DB7250" w:rsidRDefault="00F55C99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e) se obvezuje, ukoliko se naknadno izmijenila situacija Partnera u odnosu na jednu ili više točaka navedenih u ovoj Izjavi, o tome odmah obavijestiti Posredničko tijelo razine 2</w:t>
      </w:r>
    </w:p>
    <w:p w14:paraId="4F586277" w14:textId="77777777" w:rsidR="00FB0192" w:rsidRPr="00DB7250" w:rsidRDefault="00FB0192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</w:p>
    <w:p w14:paraId="0CC65BE1" w14:textId="5C2BC00C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lastRenderedPageBreak/>
        <w:t>II. Izjava o partnerstvu</w:t>
      </w:r>
    </w:p>
    <w:p w14:paraId="0874B1F9" w14:textId="28FB163D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t>Potpisom ove Izjave</w:t>
      </w:r>
      <w:r w:rsidR="00950289">
        <w:rPr>
          <w:sz w:val="24"/>
        </w:rPr>
        <w:t>,</w:t>
      </w:r>
      <w:r w:rsidRPr="00650C03">
        <w:rPr>
          <w:sz w:val="24"/>
        </w:rPr>
        <w:t xml:space="preserve"> osobno i u ime Partnera</w:t>
      </w:r>
      <w:r w:rsidR="00950289">
        <w:rPr>
          <w:sz w:val="24"/>
        </w:rPr>
        <w:t>,</w:t>
      </w:r>
      <w:r w:rsidRPr="00650C03">
        <w:rPr>
          <w:sz w:val="24"/>
        </w:rPr>
        <w:t xml:space="preserve"> potvrđujem:</w:t>
      </w:r>
    </w:p>
    <w:p w14:paraId="367D2384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a) Prijavitelj potpisuje ugovor o dodjeli bespovratnih sredstava u ime partnerstva;</w:t>
      </w:r>
    </w:p>
    <w:p w14:paraId="70D6D15C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b) u slučaju odabira projektnog prijedloga za financiranje Partner će aktivno sudjelovati u provedbi projekta;</w:t>
      </w:r>
    </w:p>
    <w:p w14:paraId="1A1F20EA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c) Partner je suodgovoran za provedbu projekta i obvezuje se da će ga provoditi u skladu sa svim važećim propisima;</w:t>
      </w:r>
    </w:p>
    <w:p w14:paraId="3CF6D15C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d) Prijavitelj će uz pomoć Partnera koordinirati odnosno organizirati provedbu projekta i izvještavati o provedbi;</w:t>
      </w:r>
    </w:p>
    <w:p w14:paraId="129DF0C8" w14:textId="760C67DF" w:rsidR="00FB0192" w:rsidRPr="00FB0192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rFonts w:eastAsia="Cambria" w:cstheme="minorHAnsi"/>
          <w:bCs/>
          <w:iCs/>
          <w:sz w:val="24"/>
          <w:szCs w:val="24"/>
        </w:rPr>
      </w:pPr>
      <w:r w:rsidRPr="00650C03">
        <w:rPr>
          <w:sz w:val="24"/>
        </w:rPr>
        <w:t>e) Partner će poštovati načela dobrog partnerstva</w:t>
      </w:r>
      <w:r w:rsidRPr="00FB0192">
        <w:rPr>
          <w:rFonts w:eastAsia="Cambria" w:cstheme="minorHAnsi"/>
          <w:bCs/>
          <w:iCs/>
          <w:sz w:val="24"/>
          <w:szCs w:val="24"/>
        </w:rPr>
        <w:t>.</w:t>
      </w:r>
    </w:p>
    <w:p w14:paraId="4327E657" w14:textId="77777777" w:rsidR="00FB0192" w:rsidRPr="00D03E15" w:rsidRDefault="00FB0192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27AC5637" w14:textId="3EBA0C67" w:rsidR="00C746C3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>, u svoje ime i u ime Partnera</w:t>
      </w:r>
      <w:r w:rsidR="00950289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>Partner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i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Partnera</w:t>
      </w:r>
      <w:r w:rsidR="00EF200A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19744F61" w14:textId="77777777" w:rsidR="0070722A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5561F4B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338849D" w14:textId="11D6B7CE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Partner:___________________________________________________</w:t>
      </w:r>
    </w:p>
    <w:p w14:paraId="7A443FD1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27512B64" w14:textId="77777777" w:rsidR="00405A44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osobe:___________________________________</w:t>
      </w:r>
    </w:p>
    <w:p w14:paraId="6FFA558B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1B0BADE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>
        <w:rPr>
          <w:rFonts w:eastAsia="Times New Roman" w:cstheme="minorHAnsi"/>
          <w:sz w:val="24"/>
          <w:szCs w:val="24"/>
        </w:rPr>
        <w:t>:____________________________________________________</w:t>
      </w:r>
    </w:p>
    <w:p w14:paraId="23FDBCC7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83FE7F2" w14:textId="77777777" w:rsidR="00405A44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26B21DF6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1772677" w14:textId="768321A6" w:rsidR="0070722A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>
        <w:rPr>
          <w:rFonts w:eastAsia="Times New Roman" w:cstheme="minorHAnsi"/>
          <w:sz w:val="24"/>
          <w:szCs w:val="24"/>
        </w:rPr>
        <w:t>: _____________________</w:t>
      </w:r>
      <w:r w:rsidRPr="00D03E15">
        <w:rPr>
          <w:rFonts w:eastAsia="Times New Roman" w:cstheme="minorHAnsi"/>
          <w:sz w:val="24"/>
          <w:szCs w:val="24"/>
        </w:rPr>
        <w:t xml:space="preserve"> i pečat</w:t>
      </w:r>
      <w:r>
        <w:rPr>
          <w:rFonts w:eastAsia="Times New Roman" w:cstheme="minorHAnsi"/>
          <w:sz w:val="24"/>
          <w:szCs w:val="24"/>
        </w:rPr>
        <w:t>:__________________________</w:t>
      </w:r>
    </w:p>
    <w:sectPr w:rsidR="0070722A" w:rsidRPr="00D03E15" w:rsidSect="0051262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E77AC" w14:textId="77777777" w:rsidR="001B3225" w:rsidRDefault="001B3225" w:rsidP="00EC4A16">
      <w:pPr>
        <w:spacing w:after="0" w:line="240" w:lineRule="auto"/>
      </w:pPr>
      <w:r>
        <w:separator/>
      </w:r>
    </w:p>
  </w:endnote>
  <w:endnote w:type="continuationSeparator" w:id="0">
    <w:p w14:paraId="5AF6F305" w14:textId="77777777" w:rsidR="001B3225" w:rsidRDefault="001B3225" w:rsidP="00EC4A16">
      <w:pPr>
        <w:spacing w:after="0" w:line="240" w:lineRule="auto"/>
      </w:pPr>
      <w:r>
        <w:continuationSeparator/>
      </w:r>
    </w:p>
  </w:endnote>
  <w:endnote w:type="continuationNotice" w:id="1">
    <w:p w14:paraId="02C708C7" w14:textId="77777777" w:rsidR="001B3225" w:rsidRDefault="001B32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1140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A1D5E" w14:textId="088BB043" w:rsidR="00D56EF6" w:rsidRDefault="00D56EF6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54A47" w14:textId="77777777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58009" w14:textId="77777777" w:rsidR="001B3225" w:rsidRDefault="001B3225" w:rsidP="00EC4A16">
      <w:pPr>
        <w:spacing w:after="0" w:line="240" w:lineRule="auto"/>
      </w:pPr>
      <w:r>
        <w:separator/>
      </w:r>
    </w:p>
  </w:footnote>
  <w:footnote w:type="continuationSeparator" w:id="0">
    <w:p w14:paraId="07D41E9E" w14:textId="77777777" w:rsidR="001B3225" w:rsidRDefault="001B3225" w:rsidP="00EC4A16">
      <w:pPr>
        <w:spacing w:after="0" w:line="240" w:lineRule="auto"/>
      </w:pPr>
      <w:r>
        <w:continuationSeparator/>
      </w:r>
    </w:p>
  </w:footnote>
  <w:footnote w:type="continuationNotice" w:id="1">
    <w:p w14:paraId="00C6C07F" w14:textId="77777777" w:rsidR="001B3225" w:rsidRDefault="001B3225">
      <w:pPr>
        <w:spacing w:after="0" w:line="240" w:lineRule="auto"/>
      </w:pPr>
    </w:p>
  </w:footnote>
  <w:footnote w:id="2">
    <w:p w14:paraId="535DEBFE" w14:textId="7B02FC61" w:rsidR="00704BF6" w:rsidRPr="00CD74E2" w:rsidRDefault="00E01D48" w:rsidP="00B73611">
      <w:pPr>
        <w:pStyle w:val="Tekstfusnote"/>
        <w:jc w:val="both"/>
        <w:rPr>
          <w:rFonts w:asciiTheme="minorHAnsi" w:hAnsiTheme="minorHAnsi" w:cstheme="minorHAnsi"/>
        </w:rPr>
      </w:pPr>
      <w:r>
        <w:rPr>
          <w:rStyle w:val="Referencafusnote"/>
          <w:rFonts w:asciiTheme="minorHAnsi" w:hAnsiTheme="minorHAnsi" w:cstheme="minorHAnsi"/>
        </w:rPr>
        <w:t>1</w:t>
      </w:r>
      <w:r w:rsidR="00B73611" w:rsidRPr="00CD74E2">
        <w:rPr>
          <w:rFonts w:asciiTheme="minorHAnsi" w:hAnsiTheme="minorHAnsi" w:cstheme="minorHAnsi"/>
        </w:rPr>
        <w:t xml:space="preserve"> </w:t>
      </w:r>
      <w:r w:rsidR="00B73611" w:rsidRPr="00CD74E2">
        <w:rPr>
          <w:rFonts w:asciiTheme="minorHAnsi" w:hAnsiTheme="minorHAnsi" w:cstheme="minorHAnsi"/>
          <w:sz w:val="16"/>
          <w:szCs w:val="16"/>
        </w:rPr>
        <w:t>Profesionalni propust predtavlja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5491078F" w:rsidR="002C778C" w:rsidRPr="00704BF6" w:rsidRDefault="00E01D48" w:rsidP="00704BF6">
      <w:pPr>
        <w:pStyle w:val="Tekstfusnote"/>
        <w:jc w:val="both"/>
        <w:rPr>
          <w:rStyle w:val="Referencafusnote"/>
          <w:rFonts w:asciiTheme="minorHAnsi" w:hAnsiTheme="minorHAnsi" w:cstheme="minorHAnsi"/>
        </w:rPr>
      </w:pPr>
      <w:r>
        <w:rPr>
          <w:rFonts w:asciiTheme="minorHAnsi" w:hAnsiTheme="minorHAnsi"/>
          <w:sz w:val="16"/>
          <w:szCs w:val="16"/>
        </w:rPr>
        <w:t>2</w:t>
      </w:r>
      <w:r w:rsidR="00B91769" w:rsidRPr="00704BF6">
        <w:rPr>
          <w:rFonts w:asciiTheme="minorHAnsi" w:hAnsiTheme="minorHAnsi"/>
          <w:sz w:val="16"/>
          <w:szCs w:val="16"/>
        </w:rPr>
        <w:t xml:space="preserve"> </w:t>
      </w:r>
      <w:r w:rsidR="00704BF6" w:rsidRPr="00704BF6">
        <w:rPr>
          <w:sz w:val="16"/>
          <w:szCs w:val="16"/>
        </w:rPr>
        <w:t>Prema definiciji iz članka 2. točke 9. Uredbe (EU) br. 2021/1060</w:t>
      </w:r>
      <w:r w:rsidR="00B91769" w:rsidRPr="00704BF6">
        <w:rPr>
          <w:sz w:val="16"/>
          <w:szCs w:val="16"/>
        </w:rPr>
        <w:t>.</w:t>
      </w:r>
    </w:p>
  </w:footnote>
  <w:footnote w:id="4">
    <w:p w14:paraId="127B4237" w14:textId="189E514F" w:rsidR="002C778C" w:rsidRPr="0078617D" w:rsidRDefault="00E01D48" w:rsidP="00CD74E2">
      <w:pPr>
        <w:pStyle w:val="Tekstfusnote"/>
        <w:jc w:val="both"/>
        <w:rPr>
          <w:rStyle w:val="Referencafusnote"/>
          <w:rFonts w:asciiTheme="minorHAnsi" w:hAnsiTheme="minorHAnsi" w:cstheme="minorHAnsi"/>
          <w:sz w:val="16"/>
          <w:szCs w:val="16"/>
        </w:rPr>
      </w:pPr>
      <w:r w:rsidRPr="0078617D">
        <w:rPr>
          <w:rStyle w:val="Referencafusnote"/>
          <w:rFonts w:asciiTheme="minorHAnsi" w:hAnsiTheme="minorHAnsi" w:cstheme="minorHAnsi"/>
          <w:sz w:val="16"/>
          <w:szCs w:val="16"/>
        </w:rPr>
        <w:t>4</w:t>
      </w:r>
      <w:r w:rsidR="002C778C" w:rsidRPr="0078617D">
        <w:rPr>
          <w:rStyle w:val="Referencafusnote"/>
          <w:rFonts w:asciiTheme="minorHAnsi" w:hAnsiTheme="minorHAnsi" w:cstheme="minorHAnsi"/>
          <w:sz w:val="16"/>
          <w:szCs w:val="16"/>
        </w:rPr>
        <w:t xml:space="preserve"> </w:t>
      </w:r>
      <w:r w:rsidR="00FD149F" w:rsidRPr="0078617D">
        <w:rPr>
          <w:rFonts w:eastAsiaTheme="minorEastAsia"/>
          <w:noProof w:val="0"/>
          <w:sz w:val="16"/>
          <w:szCs w:val="16"/>
          <w:lang w:eastAsia="hr-HR"/>
        </w:rPr>
        <w:t>Općenito, radi se o s</w:t>
      </w:r>
      <w:r w:rsidR="002C778C" w:rsidRPr="0078617D">
        <w:rPr>
          <w:rFonts w:eastAsiaTheme="minorEastAsia"/>
          <w:noProof w:val="0"/>
          <w:sz w:val="16"/>
          <w:szCs w:val="16"/>
          <w:lang w:eastAsia="hr-HR"/>
        </w:rPr>
        <w:t>ituacij</w:t>
      </w:r>
      <w:r w:rsidR="00FD149F" w:rsidRPr="0078617D">
        <w:rPr>
          <w:rFonts w:eastAsiaTheme="minorEastAsia"/>
          <w:noProof w:val="0"/>
          <w:sz w:val="16"/>
          <w:szCs w:val="16"/>
          <w:lang w:eastAsia="hr-HR"/>
        </w:rPr>
        <w:t>i</w:t>
      </w:r>
      <w:r w:rsidR="002C778C" w:rsidRPr="0078617D">
        <w:rPr>
          <w:rFonts w:eastAsiaTheme="minorEastAsia"/>
          <w:noProof w:val="0"/>
          <w:sz w:val="16"/>
          <w:szCs w:val="16"/>
          <w:lang w:eastAsia="hr-HR"/>
        </w:rPr>
        <w:t xml:space="preserve"> u kojoj </w:t>
      </w:r>
      <w:r w:rsidR="00FB4034" w:rsidRPr="0078617D">
        <w:rPr>
          <w:rFonts w:eastAsiaTheme="minorEastAsia"/>
          <w:noProof w:val="0"/>
          <w:sz w:val="16"/>
          <w:szCs w:val="16"/>
          <w:lang w:eastAsia="hr-HR"/>
        </w:rPr>
        <w:t>se</w:t>
      </w:r>
      <w:r w:rsidR="002C778C" w:rsidRPr="0078617D">
        <w:rPr>
          <w:rFonts w:eastAsiaTheme="minorEastAsia"/>
          <w:noProof w:val="0"/>
          <w:sz w:val="16"/>
          <w:szCs w:val="16"/>
          <w:lang w:eastAsia="hr-HR"/>
        </w:rPr>
        <w:t xml:space="preserve"> dolazi u priliku svojom odlukom ili drugim djelovanjem pogodovati sebi ili sebi bliskim osobama, društvenim skupinama i organizacijama. </w:t>
      </w:r>
      <w:r w:rsidR="004B3A61" w:rsidRPr="0078617D">
        <w:rPr>
          <w:rFonts w:eastAsiaTheme="minorEastAsia"/>
          <w:noProof w:val="0"/>
          <w:sz w:val="16"/>
          <w:szCs w:val="16"/>
          <w:lang w:eastAsia="hr-HR"/>
        </w:rPr>
        <w:t>Sukob interesa razmatra se i kroz članak 61. Uredbe (EU) br. 2018/1046.</w:t>
      </w:r>
    </w:p>
    <w:p w14:paraId="51F15072" w14:textId="70E5659C" w:rsidR="002C778C" w:rsidRDefault="002C778C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995249">
    <w:abstractNumId w:val="22"/>
  </w:num>
  <w:num w:numId="2" w16cid:durableId="983123537">
    <w:abstractNumId w:val="19"/>
  </w:num>
  <w:num w:numId="3" w16cid:durableId="1165244308">
    <w:abstractNumId w:val="25"/>
  </w:num>
  <w:num w:numId="4" w16cid:durableId="263271845">
    <w:abstractNumId w:val="0"/>
  </w:num>
  <w:num w:numId="5" w16cid:durableId="1633056495">
    <w:abstractNumId w:val="7"/>
  </w:num>
  <w:num w:numId="6" w16cid:durableId="443497045">
    <w:abstractNumId w:val="15"/>
  </w:num>
  <w:num w:numId="7" w16cid:durableId="1520309873">
    <w:abstractNumId w:val="1"/>
  </w:num>
  <w:num w:numId="8" w16cid:durableId="662852905">
    <w:abstractNumId w:val="6"/>
  </w:num>
  <w:num w:numId="9" w16cid:durableId="1621493543">
    <w:abstractNumId w:val="9"/>
  </w:num>
  <w:num w:numId="10" w16cid:durableId="628556567">
    <w:abstractNumId w:val="4"/>
  </w:num>
  <w:num w:numId="11" w16cid:durableId="29964773">
    <w:abstractNumId w:val="13"/>
  </w:num>
  <w:num w:numId="12" w16cid:durableId="1870292161">
    <w:abstractNumId w:val="5"/>
  </w:num>
  <w:num w:numId="13" w16cid:durableId="2117553929">
    <w:abstractNumId w:val="16"/>
  </w:num>
  <w:num w:numId="14" w16cid:durableId="1225873624">
    <w:abstractNumId w:val="23"/>
  </w:num>
  <w:num w:numId="15" w16cid:durableId="584076553">
    <w:abstractNumId w:val="18"/>
  </w:num>
  <w:num w:numId="16" w16cid:durableId="127355358">
    <w:abstractNumId w:val="11"/>
  </w:num>
  <w:num w:numId="17" w16cid:durableId="5125699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3296803">
    <w:abstractNumId w:val="2"/>
  </w:num>
  <w:num w:numId="19" w16cid:durableId="1861315055">
    <w:abstractNumId w:val="14"/>
  </w:num>
  <w:num w:numId="20" w16cid:durableId="1115297427">
    <w:abstractNumId w:val="12"/>
  </w:num>
  <w:num w:numId="21" w16cid:durableId="1916281372">
    <w:abstractNumId w:val="24"/>
  </w:num>
  <w:num w:numId="22" w16cid:durableId="1407069183">
    <w:abstractNumId w:val="8"/>
  </w:num>
  <w:num w:numId="23" w16cid:durableId="2043046477">
    <w:abstractNumId w:val="17"/>
  </w:num>
  <w:num w:numId="24" w16cid:durableId="1805463754">
    <w:abstractNumId w:val="3"/>
  </w:num>
  <w:num w:numId="25" w16cid:durableId="952201876">
    <w:abstractNumId w:val="20"/>
  </w:num>
  <w:num w:numId="26" w16cid:durableId="12175442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3DB3"/>
    <w:rsid w:val="00004212"/>
    <w:rsid w:val="00016553"/>
    <w:rsid w:val="0001761C"/>
    <w:rsid w:val="00017C97"/>
    <w:rsid w:val="00024DBA"/>
    <w:rsid w:val="000254D9"/>
    <w:rsid w:val="00033A6F"/>
    <w:rsid w:val="00041744"/>
    <w:rsid w:val="000427C8"/>
    <w:rsid w:val="00042D6D"/>
    <w:rsid w:val="000566D6"/>
    <w:rsid w:val="000626AB"/>
    <w:rsid w:val="0006498B"/>
    <w:rsid w:val="000811CC"/>
    <w:rsid w:val="00086556"/>
    <w:rsid w:val="000917AF"/>
    <w:rsid w:val="00092CF7"/>
    <w:rsid w:val="00096401"/>
    <w:rsid w:val="00097826"/>
    <w:rsid w:val="000A0258"/>
    <w:rsid w:val="000B5D64"/>
    <w:rsid w:val="000B6CFF"/>
    <w:rsid w:val="000C46DD"/>
    <w:rsid w:val="000C65B2"/>
    <w:rsid w:val="000C724A"/>
    <w:rsid w:val="000D4BD2"/>
    <w:rsid w:val="000D620D"/>
    <w:rsid w:val="000D665E"/>
    <w:rsid w:val="000E07BB"/>
    <w:rsid w:val="000E0A7C"/>
    <w:rsid w:val="000E2C0C"/>
    <w:rsid w:val="00103F9E"/>
    <w:rsid w:val="00105439"/>
    <w:rsid w:val="001148FE"/>
    <w:rsid w:val="00115FF7"/>
    <w:rsid w:val="00121122"/>
    <w:rsid w:val="00136062"/>
    <w:rsid w:val="00142EEA"/>
    <w:rsid w:val="001434E2"/>
    <w:rsid w:val="00144B48"/>
    <w:rsid w:val="0014602E"/>
    <w:rsid w:val="00160BF8"/>
    <w:rsid w:val="00166250"/>
    <w:rsid w:val="001677AC"/>
    <w:rsid w:val="0017692C"/>
    <w:rsid w:val="00182930"/>
    <w:rsid w:val="00193C41"/>
    <w:rsid w:val="00197C5F"/>
    <w:rsid w:val="001A04BA"/>
    <w:rsid w:val="001A6609"/>
    <w:rsid w:val="001B3225"/>
    <w:rsid w:val="001B564C"/>
    <w:rsid w:val="001D351E"/>
    <w:rsid w:val="001D7270"/>
    <w:rsid w:val="001F22EA"/>
    <w:rsid w:val="00201472"/>
    <w:rsid w:val="002204CD"/>
    <w:rsid w:val="00225F91"/>
    <w:rsid w:val="00266026"/>
    <w:rsid w:val="00272744"/>
    <w:rsid w:val="002727E8"/>
    <w:rsid w:val="00287B12"/>
    <w:rsid w:val="00287D34"/>
    <w:rsid w:val="00292F46"/>
    <w:rsid w:val="002B2376"/>
    <w:rsid w:val="002B47FD"/>
    <w:rsid w:val="002B4A96"/>
    <w:rsid w:val="002B5EBB"/>
    <w:rsid w:val="002C0152"/>
    <w:rsid w:val="002C0399"/>
    <w:rsid w:val="002C0DF7"/>
    <w:rsid w:val="002C0F83"/>
    <w:rsid w:val="002C17C1"/>
    <w:rsid w:val="002C43F3"/>
    <w:rsid w:val="002C72C3"/>
    <w:rsid w:val="002C778C"/>
    <w:rsid w:val="002C7DAE"/>
    <w:rsid w:val="002D02CD"/>
    <w:rsid w:val="002D0791"/>
    <w:rsid w:val="002D35CE"/>
    <w:rsid w:val="002D5432"/>
    <w:rsid w:val="002D7877"/>
    <w:rsid w:val="002E3C83"/>
    <w:rsid w:val="002F3AB9"/>
    <w:rsid w:val="002F58B3"/>
    <w:rsid w:val="00304567"/>
    <w:rsid w:val="00313D5A"/>
    <w:rsid w:val="00315719"/>
    <w:rsid w:val="003225ED"/>
    <w:rsid w:val="00325AD4"/>
    <w:rsid w:val="003307F5"/>
    <w:rsid w:val="00332F52"/>
    <w:rsid w:val="00342013"/>
    <w:rsid w:val="00344193"/>
    <w:rsid w:val="00345139"/>
    <w:rsid w:val="0034536A"/>
    <w:rsid w:val="00352104"/>
    <w:rsid w:val="003601C6"/>
    <w:rsid w:val="00371761"/>
    <w:rsid w:val="00376552"/>
    <w:rsid w:val="00383930"/>
    <w:rsid w:val="003869A6"/>
    <w:rsid w:val="00391575"/>
    <w:rsid w:val="003916D0"/>
    <w:rsid w:val="00395321"/>
    <w:rsid w:val="003A49D0"/>
    <w:rsid w:val="003C07DE"/>
    <w:rsid w:val="003C60CF"/>
    <w:rsid w:val="003D605E"/>
    <w:rsid w:val="003E3836"/>
    <w:rsid w:val="003E3948"/>
    <w:rsid w:val="003E3D3A"/>
    <w:rsid w:val="003E68DC"/>
    <w:rsid w:val="003F1477"/>
    <w:rsid w:val="00405A44"/>
    <w:rsid w:val="00423F9D"/>
    <w:rsid w:val="004247C4"/>
    <w:rsid w:val="004263FE"/>
    <w:rsid w:val="00431301"/>
    <w:rsid w:val="00434808"/>
    <w:rsid w:val="00444504"/>
    <w:rsid w:val="00446E79"/>
    <w:rsid w:val="004509A8"/>
    <w:rsid w:val="00451F28"/>
    <w:rsid w:val="004539C3"/>
    <w:rsid w:val="00455622"/>
    <w:rsid w:val="00460789"/>
    <w:rsid w:val="00464415"/>
    <w:rsid w:val="00466808"/>
    <w:rsid w:val="00476AF6"/>
    <w:rsid w:val="00477E3C"/>
    <w:rsid w:val="004868E9"/>
    <w:rsid w:val="004A2899"/>
    <w:rsid w:val="004A30F9"/>
    <w:rsid w:val="004A72BA"/>
    <w:rsid w:val="004B3184"/>
    <w:rsid w:val="004B3A61"/>
    <w:rsid w:val="004B4803"/>
    <w:rsid w:val="004C1DF3"/>
    <w:rsid w:val="004D44CD"/>
    <w:rsid w:val="004D47FF"/>
    <w:rsid w:val="004D7CAB"/>
    <w:rsid w:val="004E2371"/>
    <w:rsid w:val="004F5B7B"/>
    <w:rsid w:val="005029D5"/>
    <w:rsid w:val="00506288"/>
    <w:rsid w:val="005066A0"/>
    <w:rsid w:val="00512620"/>
    <w:rsid w:val="005157BC"/>
    <w:rsid w:val="0051726A"/>
    <w:rsid w:val="005176D5"/>
    <w:rsid w:val="00520B72"/>
    <w:rsid w:val="00524BCF"/>
    <w:rsid w:val="005400B8"/>
    <w:rsid w:val="00544299"/>
    <w:rsid w:val="00544B37"/>
    <w:rsid w:val="005458AE"/>
    <w:rsid w:val="00551A73"/>
    <w:rsid w:val="00557335"/>
    <w:rsid w:val="00557E86"/>
    <w:rsid w:val="00562964"/>
    <w:rsid w:val="00564147"/>
    <w:rsid w:val="00571BDD"/>
    <w:rsid w:val="00575256"/>
    <w:rsid w:val="00591ABF"/>
    <w:rsid w:val="00592E3E"/>
    <w:rsid w:val="00597556"/>
    <w:rsid w:val="005A2148"/>
    <w:rsid w:val="005A349F"/>
    <w:rsid w:val="005A48F7"/>
    <w:rsid w:val="005B332D"/>
    <w:rsid w:val="005B4B23"/>
    <w:rsid w:val="005B5B81"/>
    <w:rsid w:val="005C2A98"/>
    <w:rsid w:val="005C776B"/>
    <w:rsid w:val="005F208D"/>
    <w:rsid w:val="005F42BA"/>
    <w:rsid w:val="00601DE6"/>
    <w:rsid w:val="00604CFF"/>
    <w:rsid w:val="006112B5"/>
    <w:rsid w:val="00613ACF"/>
    <w:rsid w:val="0063698B"/>
    <w:rsid w:val="00641B94"/>
    <w:rsid w:val="0064609E"/>
    <w:rsid w:val="00650376"/>
    <w:rsid w:val="00650C03"/>
    <w:rsid w:val="00656D3E"/>
    <w:rsid w:val="00666573"/>
    <w:rsid w:val="00667A59"/>
    <w:rsid w:val="00671D71"/>
    <w:rsid w:val="006754F1"/>
    <w:rsid w:val="00675B8A"/>
    <w:rsid w:val="006817F2"/>
    <w:rsid w:val="00683AE5"/>
    <w:rsid w:val="006975D5"/>
    <w:rsid w:val="006A3858"/>
    <w:rsid w:val="006A567E"/>
    <w:rsid w:val="006B072C"/>
    <w:rsid w:val="006B0E57"/>
    <w:rsid w:val="006B7008"/>
    <w:rsid w:val="006D68F8"/>
    <w:rsid w:val="006E0DC7"/>
    <w:rsid w:val="006F2DF5"/>
    <w:rsid w:val="006F434A"/>
    <w:rsid w:val="006F4746"/>
    <w:rsid w:val="006F7BEB"/>
    <w:rsid w:val="00704BF6"/>
    <w:rsid w:val="00705757"/>
    <w:rsid w:val="0070722A"/>
    <w:rsid w:val="0071385D"/>
    <w:rsid w:val="00722776"/>
    <w:rsid w:val="00726BB1"/>
    <w:rsid w:val="0072778E"/>
    <w:rsid w:val="007304B3"/>
    <w:rsid w:val="00756337"/>
    <w:rsid w:val="007623D7"/>
    <w:rsid w:val="00773B4D"/>
    <w:rsid w:val="00773EB9"/>
    <w:rsid w:val="0077692F"/>
    <w:rsid w:val="00782F16"/>
    <w:rsid w:val="00782F1C"/>
    <w:rsid w:val="0078617D"/>
    <w:rsid w:val="00793E97"/>
    <w:rsid w:val="007947FB"/>
    <w:rsid w:val="00796FA0"/>
    <w:rsid w:val="007A2544"/>
    <w:rsid w:val="007A51C9"/>
    <w:rsid w:val="007A5676"/>
    <w:rsid w:val="007A5ECE"/>
    <w:rsid w:val="007A7574"/>
    <w:rsid w:val="007B2E91"/>
    <w:rsid w:val="007C3AD9"/>
    <w:rsid w:val="007C7BC6"/>
    <w:rsid w:val="007D1846"/>
    <w:rsid w:val="007D61C0"/>
    <w:rsid w:val="007E1CC7"/>
    <w:rsid w:val="007E1F7F"/>
    <w:rsid w:val="007E504A"/>
    <w:rsid w:val="007F269B"/>
    <w:rsid w:val="007F30F9"/>
    <w:rsid w:val="00815D76"/>
    <w:rsid w:val="008164F1"/>
    <w:rsid w:val="00816527"/>
    <w:rsid w:val="00817C7E"/>
    <w:rsid w:val="00823BAB"/>
    <w:rsid w:val="00830E77"/>
    <w:rsid w:val="0083290B"/>
    <w:rsid w:val="00832BB7"/>
    <w:rsid w:val="00840C3E"/>
    <w:rsid w:val="008445DA"/>
    <w:rsid w:val="00845F0C"/>
    <w:rsid w:val="00865D3D"/>
    <w:rsid w:val="00866F03"/>
    <w:rsid w:val="008778CF"/>
    <w:rsid w:val="008924FD"/>
    <w:rsid w:val="00894854"/>
    <w:rsid w:val="0089790F"/>
    <w:rsid w:val="008A0B2A"/>
    <w:rsid w:val="008B42E0"/>
    <w:rsid w:val="008B5449"/>
    <w:rsid w:val="008C5AA4"/>
    <w:rsid w:val="008D421D"/>
    <w:rsid w:val="008D52FB"/>
    <w:rsid w:val="008E4526"/>
    <w:rsid w:val="008F6A41"/>
    <w:rsid w:val="0090490B"/>
    <w:rsid w:val="009116EF"/>
    <w:rsid w:val="0091179C"/>
    <w:rsid w:val="00913FA6"/>
    <w:rsid w:val="009248FD"/>
    <w:rsid w:val="00925265"/>
    <w:rsid w:val="00950289"/>
    <w:rsid w:val="009534DC"/>
    <w:rsid w:val="00954908"/>
    <w:rsid w:val="00957412"/>
    <w:rsid w:val="009640FA"/>
    <w:rsid w:val="00966853"/>
    <w:rsid w:val="00973005"/>
    <w:rsid w:val="0098010D"/>
    <w:rsid w:val="0098132E"/>
    <w:rsid w:val="00983BC1"/>
    <w:rsid w:val="00987482"/>
    <w:rsid w:val="00991718"/>
    <w:rsid w:val="009955FD"/>
    <w:rsid w:val="009A4EF5"/>
    <w:rsid w:val="009A6771"/>
    <w:rsid w:val="009C1DEC"/>
    <w:rsid w:val="009C31AF"/>
    <w:rsid w:val="009C7E41"/>
    <w:rsid w:val="009D52A2"/>
    <w:rsid w:val="009E29E2"/>
    <w:rsid w:val="009E68AE"/>
    <w:rsid w:val="009F004E"/>
    <w:rsid w:val="009F33D5"/>
    <w:rsid w:val="009F7EF9"/>
    <w:rsid w:val="00A07E8F"/>
    <w:rsid w:val="00A10C02"/>
    <w:rsid w:val="00A13176"/>
    <w:rsid w:val="00A13ADD"/>
    <w:rsid w:val="00A2267E"/>
    <w:rsid w:val="00A25DFA"/>
    <w:rsid w:val="00A2679B"/>
    <w:rsid w:val="00A31144"/>
    <w:rsid w:val="00A3257E"/>
    <w:rsid w:val="00A3288B"/>
    <w:rsid w:val="00A3383B"/>
    <w:rsid w:val="00A3557E"/>
    <w:rsid w:val="00A36323"/>
    <w:rsid w:val="00A50085"/>
    <w:rsid w:val="00A55030"/>
    <w:rsid w:val="00A56B4C"/>
    <w:rsid w:val="00A7109A"/>
    <w:rsid w:val="00A715DE"/>
    <w:rsid w:val="00A736F1"/>
    <w:rsid w:val="00A73DB0"/>
    <w:rsid w:val="00A76609"/>
    <w:rsid w:val="00A771E3"/>
    <w:rsid w:val="00A82740"/>
    <w:rsid w:val="00A91F04"/>
    <w:rsid w:val="00AA42A4"/>
    <w:rsid w:val="00AB36D4"/>
    <w:rsid w:val="00AB3E3E"/>
    <w:rsid w:val="00AB43AC"/>
    <w:rsid w:val="00AB7BF4"/>
    <w:rsid w:val="00AD0487"/>
    <w:rsid w:val="00AE09F8"/>
    <w:rsid w:val="00AE68AF"/>
    <w:rsid w:val="00AF2339"/>
    <w:rsid w:val="00AF599C"/>
    <w:rsid w:val="00AF7FB1"/>
    <w:rsid w:val="00B00DFA"/>
    <w:rsid w:val="00B03C92"/>
    <w:rsid w:val="00B03FEC"/>
    <w:rsid w:val="00B12B88"/>
    <w:rsid w:val="00B200F9"/>
    <w:rsid w:val="00B208D5"/>
    <w:rsid w:val="00B20D90"/>
    <w:rsid w:val="00B30414"/>
    <w:rsid w:val="00B341D0"/>
    <w:rsid w:val="00B349B7"/>
    <w:rsid w:val="00B44F01"/>
    <w:rsid w:val="00B455FD"/>
    <w:rsid w:val="00B53360"/>
    <w:rsid w:val="00B62BD8"/>
    <w:rsid w:val="00B65F5E"/>
    <w:rsid w:val="00B728C7"/>
    <w:rsid w:val="00B73611"/>
    <w:rsid w:val="00B77DF4"/>
    <w:rsid w:val="00B8141A"/>
    <w:rsid w:val="00B876F2"/>
    <w:rsid w:val="00B91769"/>
    <w:rsid w:val="00B96281"/>
    <w:rsid w:val="00BA41AA"/>
    <w:rsid w:val="00BA470A"/>
    <w:rsid w:val="00BA4BD5"/>
    <w:rsid w:val="00BC30A8"/>
    <w:rsid w:val="00BC65DF"/>
    <w:rsid w:val="00BD0C09"/>
    <w:rsid w:val="00BE38B1"/>
    <w:rsid w:val="00BE78D0"/>
    <w:rsid w:val="00BF57B0"/>
    <w:rsid w:val="00BF6309"/>
    <w:rsid w:val="00C0185F"/>
    <w:rsid w:val="00C122C7"/>
    <w:rsid w:val="00C13768"/>
    <w:rsid w:val="00C17D6E"/>
    <w:rsid w:val="00C20F0F"/>
    <w:rsid w:val="00C240DB"/>
    <w:rsid w:val="00C26CA0"/>
    <w:rsid w:val="00C34C32"/>
    <w:rsid w:val="00C4348F"/>
    <w:rsid w:val="00C66B51"/>
    <w:rsid w:val="00C73A6A"/>
    <w:rsid w:val="00C746C3"/>
    <w:rsid w:val="00C93B4F"/>
    <w:rsid w:val="00C93E11"/>
    <w:rsid w:val="00C9412B"/>
    <w:rsid w:val="00C962B7"/>
    <w:rsid w:val="00CA07B3"/>
    <w:rsid w:val="00CA5F82"/>
    <w:rsid w:val="00CA65F6"/>
    <w:rsid w:val="00CA7C8E"/>
    <w:rsid w:val="00CB2C75"/>
    <w:rsid w:val="00CC0689"/>
    <w:rsid w:val="00CD449E"/>
    <w:rsid w:val="00CD74E2"/>
    <w:rsid w:val="00CE583E"/>
    <w:rsid w:val="00CE5C3F"/>
    <w:rsid w:val="00CF65B0"/>
    <w:rsid w:val="00D03E15"/>
    <w:rsid w:val="00D354CA"/>
    <w:rsid w:val="00D35AA5"/>
    <w:rsid w:val="00D41EF7"/>
    <w:rsid w:val="00D432CB"/>
    <w:rsid w:val="00D5238C"/>
    <w:rsid w:val="00D54616"/>
    <w:rsid w:val="00D56EF6"/>
    <w:rsid w:val="00D62B7C"/>
    <w:rsid w:val="00D62EDB"/>
    <w:rsid w:val="00D630E6"/>
    <w:rsid w:val="00D637B6"/>
    <w:rsid w:val="00D65ABE"/>
    <w:rsid w:val="00D746B4"/>
    <w:rsid w:val="00D77F97"/>
    <w:rsid w:val="00D80073"/>
    <w:rsid w:val="00D812BE"/>
    <w:rsid w:val="00D8459A"/>
    <w:rsid w:val="00D90345"/>
    <w:rsid w:val="00D90AD2"/>
    <w:rsid w:val="00D91A20"/>
    <w:rsid w:val="00D94FDD"/>
    <w:rsid w:val="00DA19AF"/>
    <w:rsid w:val="00DA3049"/>
    <w:rsid w:val="00DA4D22"/>
    <w:rsid w:val="00DA596E"/>
    <w:rsid w:val="00DB084B"/>
    <w:rsid w:val="00DB183D"/>
    <w:rsid w:val="00DC05D9"/>
    <w:rsid w:val="00DD2C31"/>
    <w:rsid w:val="00DE3F8D"/>
    <w:rsid w:val="00DE604B"/>
    <w:rsid w:val="00DF0D75"/>
    <w:rsid w:val="00DF2192"/>
    <w:rsid w:val="00DF2711"/>
    <w:rsid w:val="00DF2C84"/>
    <w:rsid w:val="00DF5C07"/>
    <w:rsid w:val="00E01D48"/>
    <w:rsid w:val="00E06908"/>
    <w:rsid w:val="00E142EE"/>
    <w:rsid w:val="00E162D6"/>
    <w:rsid w:val="00E21ACE"/>
    <w:rsid w:val="00E261CB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6575B"/>
    <w:rsid w:val="00E70920"/>
    <w:rsid w:val="00E72426"/>
    <w:rsid w:val="00E924F9"/>
    <w:rsid w:val="00E935B0"/>
    <w:rsid w:val="00E952C9"/>
    <w:rsid w:val="00E96E36"/>
    <w:rsid w:val="00EA17C2"/>
    <w:rsid w:val="00EA4E90"/>
    <w:rsid w:val="00EA6501"/>
    <w:rsid w:val="00EB14CB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1878"/>
    <w:rsid w:val="00F040F7"/>
    <w:rsid w:val="00F14AE7"/>
    <w:rsid w:val="00F15743"/>
    <w:rsid w:val="00F239D2"/>
    <w:rsid w:val="00F33796"/>
    <w:rsid w:val="00F532A7"/>
    <w:rsid w:val="00F53E56"/>
    <w:rsid w:val="00F55C99"/>
    <w:rsid w:val="00F61FB6"/>
    <w:rsid w:val="00F648A4"/>
    <w:rsid w:val="00F70B9E"/>
    <w:rsid w:val="00F71CA7"/>
    <w:rsid w:val="00F73FEE"/>
    <w:rsid w:val="00F746B5"/>
    <w:rsid w:val="00F81B9D"/>
    <w:rsid w:val="00F96ACD"/>
    <w:rsid w:val="00FA1EE7"/>
    <w:rsid w:val="00FA2D3D"/>
    <w:rsid w:val="00FB0192"/>
    <w:rsid w:val="00FB3C52"/>
    <w:rsid w:val="00FB4034"/>
    <w:rsid w:val="00FB472B"/>
    <w:rsid w:val="00FC234F"/>
    <w:rsid w:val="00FD051F"/>
    <w:rsid w:val="00FD149F"/>
    <w:rsid w:val="00FD48FA"/>
    <w:rsid w:val="00FE1F86"/>
    <w:rsid w:val="00FE3628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D7864"/>
  <w15:docId w15:val="{C7DE577A-5D68-452D-B6F8-E71275C4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93da92e95d84db6f73cdb5d252319e7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cfb66961c9618d4a5d153436e5e1e9d6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95617-4343-4602-9533-ADEBA85108DE}"/>
</file>

<file path=customXml/itemProps2.xml><?xml version="1.0" encoding="utf-8"?>
<ds:datastoreItem xmlns:ds="http://schemas.openxmlformats.org/officeDocument/2006/customXml" ds:itemID="{C7F93BB5-B9E0-4CE9-841B-3E7687AC61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F7B20F-7914-4F29-9C70-541C43C6FB1C}">
  <ds:schemaRefs>
    <ds:schemaRef ds:uri="http://schemas.microsoft.com/office/2006/metadata/properties"/>
    <ds:schemaRef ds:uri="http://schemas.microsoft.com/office/infopath/2007/PartnerControls"/>
    <ds:schemaRef ds:uri="ee6f86e7-576c-44f7-9c19-a7f68776525a"/>
    <ds:schemaRef ds:uri="4c1bf9cd-aedd-4fe8-9c54-00a7e6ccb24b"/>
  </ds:schemaRefs>
</ds:datastoreItem>
</file>

<file path=customXml/itemProps4.xml><?xml version="1.0" encoding="utf-8"?>
<ds:datastoreItem xmlns:ds="http://schemas.openxmlformats.org/officeDocument/2006/customXml" ds:itemID="{62FB1F66-4D3E-439F-9E3C-356204D93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UT</cp:lastModifiedBy>
  <cp:revision>62</cp:revision>
  <cp:lastPrinted>2019-03-20T11:15:00Z</cp:lastPrinted>
  <dcterms:created xsi:type="dcterms:W3CDTF">2023-04-07T08:03:00Z</dcterms:created>
  <dcterms:modified xsi:type="dcterms:W3CDTF">2024-08-21T09:30:00Z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