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CDEC" w14:textId="27748189" w:rsidR="00093DC9" w:rsidRDefault="002524E5" w:rsidP="000A5FC6">
      <w:pPr>
        <w:pStyle w:val="Heading1"/>
        <w:jc w:val="center"/>
      </w:pPr>
      <w:r>
        <w:t>PRIJAVNI OBRAZAC – OPIS PROJEKTA I PRORAČUN</w:t>
      </w:r>
      <w:r w:rsidR="009A7091">
        <w:rPr>
          <w:rStyle w:val="FootnoteReference"/>
        </w:rPr>
        <w:footnoteReference w:id="2"/>
      </w:r>
    </w:p>
    <w:p w14:paraId="2A53B90C" w14:textId="22272E1F" w:rsidR="002440C4" w:rsidRDefault="002440C4" w:rsidP="002440C4"/>
    <w:p w14:paraId="54211FAC" w14:textId="77777777" w:rsidR="009A7091" w:rsidRPr="002440C4" w:rsidRDefault="009A7091" w:rsidP="002440C4"/>
    <w:p w14:paraId="757B5A4E" w14:textId="77777777" w:rsidR="00CA0EDD" w:rsidRPr="00576949" w:rsidRDefault="00093DC9" w:rsidP="0058642A">
      <w:pPr>
        <w:pStyle w:val="Heading2"/>
        <w:numPr>
          <w:ilvl w:val="0"/>
          <w:numId w:val="5"/>
        </w:numPr>
      </w:pPr>
      <w:r w:rsidRPr="000A5FC6">
        <w:t>OPĆI PODACI O PROJEKTU</w:t>
      </w:r>
      <w:r w:rsidR="00576949"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3"/>
        <w:gridCol w:w="6553"/>
      </w:tblGrid>
      <w:tr w:rsidR="00CA0EDD" w:rsidRPr="00A25C3D" w14:paraId="1AF51BC0" w14:textId="77777777" w:rsidTr="00DF01EF">
        <w:trPr>
          <w:trHeight w:val="303"/>
        </w:trPr>
        <w:tc>
          <w:tcPr>
            <w:tcW w:w="151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52F58A5" w14:textId="77777777" w:rsidR="00CA0EDD" w:rsidRPr="00A25C3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5D2CDA">
              <w:rPr>
                <w:rFonts w:asciiTheme="majorHAnsi" w:hAnsiTheme="majorHAnsi" w:cs="Tahoma"/>
                <w:b/>
                <w:sz w:val="22"/>
                <w:szCs w:val="22"/>
              </w:rPr>
              <w:t xml:space="preserve">Naziv prioriteta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46893A5" w14:textId="0BE391EC" w:rsidR="00CA0EDD" w:rsidRPr="00A843F5" w:rsidRDefault="00A843F5" w:rsidP="005661C0">
            <w:pPr>
              <w:rPr>
                <w:rFonts w:asciiTheme="majorHAnsi" w:hAnsiTheme="majorHAnsi" w:cs="Tahoma"/>
                <w:color w:val="FFFFFF" w:themeColor="background1"/>
                <w:sz w:val="22"/>
                <w:szCs w:val="22"/>
              </w:rPr>
            </w:pPr>
            <w:r w:rsidRPr="00A843F5">
              <w:rPr>
                <w:rFonts w:asciiTheme="majorHAnsi" w:hAnsiTheme="majorHAnsi"/>
                <w:sz w:val="22"/>
                <w:szCs w:val="22"/>
              </w:rPr>
              <w:t>Obrazovanje i cjeloživotno učenje</w:t>
            </w:r>
          </w:p>
        </w:tc>
      </w:tr>
      <w:tr w:rsidR="00CA0EDD" w:rsidRPr="00A25C3D" w14:paraId="5FBCACE6" w14:textId="77777777" w:rsidTr="00DF01EF">
        <w:tc>
          <w:tcPr>
            <w:tcW w:w="151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C913C79" w14:textId="77777777" w:rsidR="00CA0EDD" w:rsidRPr="00A25C3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5D2CDA">
              <w:rPr>
                <w:rFonts w:asciiTheme="majorHAnsi" w:hAnsiTheme="majorHAnsi" w:cs="Tahoma"/>
                <w:b/>
                <w:sz w:val="22"/>
                <w:szCs w:val="22"/>
              </w:rPr>
              <w:t xml:space="preserve">Naziv specifičnog cilja 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AC9EE02" w14:textId="2CC51DD1" w:rsidR="00CA0EDD" w:rsidRPr="00A843F5" w:rsidRDefault="00A843F5" w:rsidP="005661C0">
            <w:pPr>
              <w:rPr>
                <w:rFonts w:asciiTheme="majorHAnsi" w:hAnsiTheme="majorHAnsi" w:cs="Tahoma"/>
                <w:color w:val="FFFFFF" w:themeColor="background1"/>
                <w:sz w:val="22"/>
                <w:szCs w:val="22"/>
              </w:rPr>
            </w:pPr>
            <w:r w:rsidRPr="00A843F5">
              <w:rPr>
                <w:rFonts w:asciiTheme="majorHAnsi" w:hAnsiTheme="majorHAnsi"/>
                <w:sz w:val="22"/>
                <w:szCs w:val="22"/>
              </w:rPr>
              <w:t>ESO4.6. Promicanje jednakog pristupa kvalitetnom i uključivom obrazovanju i osposobljavanju te njegova završetka, posebice kad je riječ o skupinama u nepovoljnom položaju, od ranog i predškolskog odgoja i obrazovanja preko općeg i strukovnog obrazovanja i osposobljavanja do tercijarnog obrazovanja, kao i obrazovanja i učenja odraslih, uključujući olakšavanje mobilnosti u svrhu učenja za sve i pristupačnosti osobama s invaliditetom.</w:t>
            </w:r>
          </w:p>
        </w:tc>
      </w:tr>
      <w:tr w:rsidR="00CA0EDD" w:rsidRPr="00A25C3D" w14:paraId="23F34887" w14:textId="77777777" w:rsidTr="00DF01EF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441DC3A" w14:textId="55311608" w:rsidR="00CA0EDD" w:rsidRPr="00A25C3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A25C3D">
              <w:rPr>
                <w:rFonts w:asciiTheme="majorHAnsi" w:hAnsiTheme="majorHAnsi" w:cs="Tahoma"/>
                <w:b/>
                <w:sz w:val="22"/>
                <w:szCs w:val="22"/>
              </w:rPr>
              <w:t xml:space="preserve">Šifra </w:t>
            </w:r>
            <w:r w:rsidR="00B72413">
              <w:rPr>
                <w:rFonts w:asciiTheme="majorHAnsi" w:hAnsiTheme="majorHAnsi" w:cs="Tahoma"/>
                <w:b/>
                <w:sz w:val="22"/>
                <w:szCs w:val="22"/>
              </w:rPr>
              <w:t>P</w:t>
            </w:r>
            <w:r w:rsidRPr="00A25C3D">
              <w:rPr>
                <w:rFonts w:asciiTheme="majorHAnsi" w:hAnsiTheme="majorHAnsi" w:cs="Tahoma"/>
                <w:b/>
                <w:sz w:val="22"/>
                <w:szCs w:val="22"/>
              </w:rPr>
              <w:t>oziva na dostavu projektnih prijedloga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4DAA93C2" w14:textId="431FB441" w:rsidR="00CA0EDD" w:rsidRPr="00A843F5" w:rsidRDefault="00A843F5" w:rsidP="005661C0">
            <w:pPr>
              <w:rPr>
                <w:rFonts w:asciiTheme="majorHAnsi" w:hAnsiTheme="majorHAnsi" w:cs="Tahoma"/>
                <w:sz w:val="22"/>
                <w:szCs w:val="22"/>
              </w:rPr>
            </w:pPr>
            <w:r w:rsidRPr="00A843F5">
              <w:rPr>
                <w:rFonts w:asciiTheme="majorHAnsi" w:eastAsiaTheme="minorHAnsi" w:hAnsiTheme="majorHAnsi" w:cstheme="minorHAnsi"/>
                <w:color w:val="000000"/>
                <w:sz w:val="22"/>
                <w:szCs w:val="22"/>
              </w:rPr>
              <w:t>SF.2.4.06.</w:t>
            </w:r>
            <w:r w:rsidR="00957D86">
              <w:rPr>
                <w:rFonts w:asciiTheme="majorHAnsi" w:eastAsiaTheme="minorHAnsi" w:hAnsiTheme="majorHAnsi" w:cstheme="minorHAnsi"/>
                <w:color w:val="000000"/>
                <w:sz w:val="22"/>
                <w:szCs w:val="22"/>
              </w:rPr>
              <w:t>02</w:t>
            </w:r>
          </w:p>
        </w:tc>
      </w:tr>
      <w:tr w:rsidR="00CA0EDD" w:rsidRPr="00A25C3D" w14:paraId="3FDB06FC" w14:textId="77777777" w:rsidTr="00DF01EF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7322EB8" w14:textId="77777777" w:rsidR="00CA0EDD" w:rsidRPr="00A25C3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A25C3D">
              <w:rPr>
                <w:rFonts w:asciiTheme="majorHAnsi" w:hAnsiTheme="majorHAnsi" w:cs="Tahoma"/>
                <w:b/>
                <w:sz w:val="22"/>
                <w:szCs w:val="22"/>
              </w:rPr>
              <w:t>Naziv poziva na dostavu projektnih prijedloga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7DD1888C" w14:textId="77777777" w:rsidR="00A843F5" w:rsidRPr="00A843F5" w:rsidRDefault="00A843F5" w:rsidP="00A843F5">
            <w:pPr>
              <w:rPr>
                <w:rFonts w:asciiTheme="majorHAnsi" w:hAnsiTheme="majorHAnsi" w:cs="Tahoma"/>
                <w:sz w:val="22"/>
                <w:szCs w:val="22"/>
              </w:rPr>
            </w:pPr>
            <w:r w:rsidRPr="00A843F5">
              <w:rPr>
                <w:rFonts w:asciiTheme="majorHAnsi" w:hAnsiTheme="majorHAnsi" w:cs="Tahoma"/>
                <w:sz w:val="22"/>
                <w:szCs w:val="22"/>
              </w:rPr>
              <w:t>Osiguravanje kvalitete u visokom obrazovanju</w:t>
            </w:r>
            <w:r w:rsidRPr="00A843F5" w:rsidDel="00A756DE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</w:p>
          <w:p w14:paraId="6B373437" w14:textId="77777777" w:rsidR="00CA0EDD" w:rsidRPr="00A843F5" w:rsidRDefault="00CA0EDD" w:rsidP="005661C0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2440C4" w:rsidRPr="00A25C3D" w14:paraId="10C4CE7E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46342EA" w14:textId="70CA4B6C" w:rsidR="002440C4" w:rsidRPr="00A25C3D" w:rsidRDefault="002440C4" w:rsidP="005661C0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Naziv projek</w:t>
            </w:r>
            <w:r w:rsidR="00C86742">
              <w:rPr>
                <w:rFonts w:asciiTheme="majorHAnsi" w:hAnsiTheme="majorHAnsi" w:cs="Tahoma"/>
                <w:b/>
              </w:rPr>
              <w:t>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0AEA2A" w14:textId="77777777" w:rsidR="002440C4" w:rsidRPr="00A25C3D" w:rsidRDefault="002440C4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  <w:p w14:paraId="40C64152" w14:textId="77777777" w:rsidR="002440C4" w:rsidRPr="00A25C3D" w:rsidRDefault="002440C4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A1415" w:rsidRPr="00A25C3D" w14:paraId="5DE8290D" w14:textId="77777777" w:rsidTr="0000052E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D882CFC" w14:textId="46B94376" w:rsidR="002A1415" w:rsidRDefault="002A1415" w:rsidP="005661C0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Šifra projekta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</w:tcPr>
          <w:p w14:paraId="1C32A4C7" w14:textId="77777777" w:rsidR="002A1415" w:rsidRPr="00A25C3D" w:rsidRDefault="002A1415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3F2EB3CD" w14:textId="77777777" w:rsidR="000A5FC6" w:rsidRDefault="000A5FC6" w:rsidP="000A5FC6"/>
    <w:p w14:paraId="7DB4A3B9" w14:textId="1C972E07" w:rsidR="000A5FC6" w:rsidRPr="000A5FC6" w:rsidRDefault="00093DC9" w:rsidP="0058642A">
      <w:pPr>
        <w:pStyle w:val="Heading2"/>
        <w:numPr>
          <w:ilvl w:val="0"/>
          <w:numId w:val="5"/>
        </w:numPr>
      </w:pPr>
      <w:r w:rsidRPr="000A5FC6">
        <w:t xml:space="preserve">OPĆI PODACI O </w:t>
      </w:r>
      <w:r w:rsidR="00E1652F">
        <w:t>PRIJAVITELJU</w:t>
      </w:r>
    </w:p>
    <w:p w14:paraId="15F9F1C3" w14:textId="4FA0A7F3" w:rsidR="000A5FC6" w:rsidRPr="000A5FC6" w:rsidRDefault="00093DC9" w:rsidP="0058642A">
      <w:pPr>
        <w:pStyle w:val="Heading3"/>
        <w:numPr>
          <w:ilvl w:val="1"/>
          <w:numId w:val="5"/>
        </w:numPr>
      </w:pPr>
      <w:r w:rsidRPr="000A5FC6">
        <w:t xml:space="preserve">Identitet </w:t>
      </w:r>
      <w:r w:rsidR="00395D09">
        <w:t>prijavitelja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3"/>
        <w:gridCol w:w="6553"/>
      </w:tblGrid>
      <w:tr w:rsidR="00CA0EDD" w14:paraId="0BC3A38B" w14:textId="77777777" w:rsidTr="006E3FDB">
        <w:trPr>
          <w:trHeight w:val="33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38CC105" w14:textId="64D33D1A" w:rsidR="00CA0EDD" w:rsidRPr="00A25C3D" w:rsidRDefault="00CA0EDD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A25C3D">
              <w:rPr>
                <w:rFonts w:asciiTheme="majorHAnsi" w:hAnsiTheme="majorHAnsi" w:cs="Tahoma"/>
                <w:b/>
              </w:rPr>
              <w:t xml:space="preserve">Naziv </w:t>
            </w:r>
            <w:r w:rsidR="00395D09">
              <w:rPr>
                <w:rFonts w:asciiTheme="majorHAnsi" w:hAnsiTheme="majorHAnsi" w:cs="Tahoma"/>
                <w:b/>
              </w:rPr>
              <w:t>prijavitelja</w:t>
            </w:r>
            <w:r w:rsidR="001C058A">
              <w:rPr>
                <w:rFonts w:asciiTheme="majorHAnsi" w:hAnsiTheme="majorHAnsi" w:cs="Tahoma"/>
                <w:b/>
              </w:rPr>
              <w:t xml:space="preserve">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9D5D7C7" w14:textId="77777777" w:rsidR="00CA0EDD" w:rsidRPr="00A25C3D" w:rsidRDefault="00CA0EDD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0A5FC6" w14:paraId="702C63BE" w14:textId="77777777" w:rsidTr="006E3FDB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07C2DE5" w14:textId="6ED41A88" w:rsidR="000A5FC6" w:rsidRPr="00A25C3D" w:rsidRDefault="0027059E" w:rsidP="00576949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Identifikacijska oznaka</w:t>
            </w:r>
            <w:r w:rsidR="00395D09">
              <w:rPr>
                <w:rFonts w:asciiTheme="majorHAnsi" w:hAnsiTheme="majorHAnsi" w:cs="Tahoma"/>
                <w:b/>
              </w:rPr>
              <w:t>/OIB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05035CB" w14:textId="3F7E7A51" w:rsidR="00576949" w:rsidRPr="00A25C3D" w:rsidRDefault="00576949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616F5D" w14:paraId="4926072E" w14:textId="77777777" w:rsidTr="00731DE0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0958BB04" w14:textId="16E3AD80" w:rsidR="00616F5D" w:rsidRDefault="00616F5D" w:rsidP="00576949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Sjedište </w:t>
            </w:r>
            <w:r w:rsidR="00395D09">
              <w:rPr>
                <w:rFonts w:asciiTheme="majorHAnsi" w:hAnsiTheme="majorHAnsi" w:cs="Tahoma"/>
                <w:b/>
              </w:rPr>
              <w:t>(adresa, JLRS)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0B50C3" w14:textId="77777777" w:rsidR="00616F5D" w:rsidRPr="00A25C3D" w:rsidRDefault="00616F5D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107DA" w14:paraId="30B6A057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1FB564C" w14:textId="77777777" w:rsidR="003107DA" w:rsidRPr="00A25C3D" w:rsidRDefault="003107DA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A25C3D">
              <w:rPr>
                <w:rFonts w:asciiTheme="majorHAnsi" w:hAnsiTheme="majorHAnsi" w:cs="Tahoma"/>
                <w:b/>
              </w:rPr>
              <w:lastRenderedPageBreak/>
              <w:t>Vrsta pravnog subjekta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FA91F7E" w14:textId="77777777" w:rsidR="003107DA" w:rsidRDefault="003107DA" w:rsidP="003107D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3107DA" w14:paraId="07B26F06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162A2E7F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466C37" w14:textId="77777777" w:rsidR="003107DA" w:rsidRPr="00CA0ED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Tijela državne uprave</w:t>
                  </w:r>
                </w:p>
              </w:tc>
            </w:tr>
            <w:tr w:rsidR="003107DA" w14:paraId="45FD7C16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6359E22A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464CD0" w14:textId="7C3210B9" w:rsidR="003107DA" w:rsidRPr="00CA0ED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Jedinice područne</w:t>
                  </w:r>
                  <w:r w:rsidR="00616F5D">
                    <w:rPr>
                      <w:rFonts w:asciiTheme="majorHAnsi" w:hAnsiTheme="majorHAnsi"/>
                      <w:sz w:val="20"/>
                      <w:szCs w:val="20"/>
                    </w:rPr>
                    <w:t>(</w:t>
                  </w: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regionalne</w:t>
                  </w:r>
                  <w:r w:rsidR="00616F5D"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 xml:space="preserve"> samouprave</w:t>
                  </w:r>
                </w:p>
              </w:tc>
            </w:tr>
            <w:tr w:rsidR="00B72413" w14:paraId="5C2DF519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01BD4F2B" w14:textId="77777777" w:rsidR="00B72413" w:rsidRDefault="00B72413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92E37C" w14:textId="37DA1300" w:rsidR="00B72413" w:rsidRPr="00CA0EDD" w:rsidRDefault="00B72413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Jedinice lokalne samouprave</w:t>
                  </w:r>
                </w:p>
              </w:tc>
            </w:tr>
            <w:tr w:rsidR="003107DA" w14:paraId="4BAAD5A2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88E3E7F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005431" w14:textId="77777777" w:rsidR="003107DA" w:rsidRPr="00CA0ED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Ostala tijela javnog prava</w:t>
                  </w:r>
                </w:p>
              </w:tc>
            </w:tr>
            <w:tr w:rsidR="003107DA" w14:paraId="716D8250" w14:textId="77777777" w:rsidTr="00616F5D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3D28F2D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6D5478" w14:textId="77777777" w:rsidR="003107DA" w:rsidRDefault="0027059E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Subjekti privatnog prava</w:t>
                  </w:r>
                  <w:r w:rsidR="007A6D43">
                    <w:rPr>
                      <w:rFonts w:asciiTheme="majorHAnsi" w:hAnsiTheme="majorHAnsi"/>
                      <w:sz w:val="20"/>
                      <w:szCs w:val="20"/>
                    </w:rPr>
                    <w:t xml:space="preserve"> – s pravnom osobnosti</w:t>
                  </w:r>
                </w:p>
                <w:p w14:paraId="664CD9B2" w14:textId="77777777" w:rsidR="00385E37" w:rsidRDefault="00385E37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Udruga</w:t>
                  </w:r>
                </w:p>
                <w:p w14:paraId="2D43AD11" w14:textId="77777777" w:rsidR="00385E37" w:rsidRDefault="00385E37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Tvrtka</w:t>
                  </w:r>
                </w:p>
                <w:p w14:paraId="6FCB9DB1" w14:textId="18533773" w:rsidR="00385E37" w:rsidRPr="00385E37" w:rsidRDefault="00385E37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O</w:t>
                  </w:r>
                  <w:r w:rsidRPr="00385E37">
                    <w:rPr>
                      <w:rFonts w:asciiTheme="majorHAnsi" w:hAnsiTheme="majorHAnsi" w:cs="Tahoma"/>
                      <w:sz w:val="20"/>
                      <w:szCs w:val="20"/>
                    </w:rPr>
                    <w:t>stalo</w:t>
                  </w:r>
                </w:p>
              </w:tc>
            </w:tr>
            <w:tr w:rsidR="007A6D43" w14:paraId="546A7EC5" w14:textId="77777777" w:rsidTr="00616F5D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B916E17" w14:textId="77777777" w:rsidR="007A6D43" w:rsidRDefault="007A6D43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395B26" w14:textId="49A502E8" w:rsidR="007A6D43" w:rsidRDefault="00616F5D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bez pravne osobnosti</w:t>
                  </w:r>
                </w:p>
              </w:tc>
            </w:tr>
          </w:tbl>
          <w:p w14:paraId="48383E30" w14:textId="5DFF582B" w:rsidR="003107DA" w:rsidRPr="00A25C3D" w:rsidRDefault="003107DA" w:rsidP="003107DA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107DA" w14:paraId="027D93D6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931E878" w14:textId="062BD2B0" w:rsidR="003107DA" w:rsidRPr="00A25C3D" w:rsidRDefault="003107DA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A25C3D">
              <w:rPr>
                <w:rFonts w:asciiTheme="majorHAnsi" w:hAnsiTheme="majorHAnsi" w:cs="Tahoma"/>
                <w:b/>
              </w:rPr>
              <w:t xml:space="preserve">PDV </w:t>
            </w:r>
            <w:r w:rsidR="0027059E">
              <w:rPr>
                <w:rFonts w:asciiTheme="majorHAnsi" w:hAnsiTheme="majorHAnsi" w:cs="Tahoma"/>
                <w:b/>
              </w:rPr>
              <w:t xml:space="preserve">je </w:t>
            </w:r>
            <w:r w:rsidRPr="00A25C3D">
              <w:rPr>
                <w:rFonts w:asciiTheme="majorHAnsi" w:hAnsiTheme="majorHAnsi" w:cs="Tahoma"/>
                <w:b/>
              </w:rPr>
              <w:t xml:space="preserve">povrativ na </w:t>
            </w:r>
            <w:r w:rsidR="0027059E" w:rsidRPr="0027059E">
              <w:rPr>
                <w:rFonts w:asciiTheme="majorHAnsi" w:hAnsiTheme="majorHAnsi" w:cs="Tahoma"/>
                <w:b/>
              </w:rPr>
              <w:t>troškove prijavitelja koji nastaju u okviru projekta</w:t>
            </w:r>
            <w:r w:rsidR="007A6D43">
              <w:rPr>
                <w:rFonts w:asciiTheme="majorHAnsi" w:hAnsiTheme="majorHAnsi" w:cs="Tahoma"/>
                <w:b/>
              </w:rPr>
              <w:t>?</w:t>
            </w:r>
            <w:r w:rsidR="00B72413">
              <w:rPr>
                <w:rFonts w:asciiTheme="majorHAnsi" w:hAnsiTheme="majorHAnsi" w:cs="Tahoma"/>
                <w:b/>
              </w:rPr>
              <w:t xml:space="preserve"> (ukoliko je primjenjivo)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8098D09" w14:textId="77777777" w:rsidR="003107DA" w:rsidRDefault="003107D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3107DA" w14:paraId="22500DC8" w14:textId="77777777" w:rsidTr="00C86742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C37DC3D" w14:textId="6189BAE0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08FFF5" w14:textId="22B5A38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3107DA" w14:paraId="79D7D7E3" w14:textId="77777777" w:rsidTr="00C86742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42D78D6" w14:textId="03E5FB19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819904" w14:textId="78F5BBB0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13AD82BF" w14:textId="00EF7167" w:rsidR="003107DA" w:rsidRPr="00A25C3D" w:rsidRDefault="003107DA" w:rsidP="003107DA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62C21" w14:paraId="4034C230" w14:textId="77777777" w:rsidTr="00731DE0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ECCA6A3" w14:textId="1F08B0E0" w:rsidR="00862C21" w:rsidRPr="00A25C3D" w:rsidRDefault="00C211F1" w:rsidP="003107DA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Stvarni vlasnici (ime i prezime, </w:t>
            </w:r>
            <w:r w:rsidR="00731DE0">
              <w:rPr>
                <w:rFonts w:asciiTheme="majorHAnsi" w:hAnsiTheme="majorHAnsi" w:cs="Tahoma"/>
                <w:b/>
              </w:rPr>
              <w:t>identifikacijska</w:t>
            </w:r>
            <w:r>
              <w:rPr>
                <w:rFonts w:asciiTheme="majorHAnsi" w:hAnsiTheme="majorHAnsi" w:cs="Tahoma"/>
                <w:b/>
              </w:rPr>
              <w:t xml:space="preserve"> oznaka)</w:t>
            </w:r>
            <w:r w:rsidR="00862C21">
              <w:rPr>
                <w:rFonts w:asciiTheme="majorHAnsi" w:hAnsiTheme="majorHAnsi" w:cs="Tahoma"/>
                <w:b/>
              </w:rPr>
              <w:t xml:space="preserve">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219A99" w14:textId="2E0A1767" w:rsidR="00862C21" w:rsidRDefault="004B2F66">
            <w:r>
              <w:t>Nije primjenjivo za tijela državne i javne uprave</w:t>
            </w:r>
          </w:p>
        </w:tc>
      </w:tr>
    </w:tbl>
    <w:p w14:paraId="6EDB2F7C" w14:textId="77777777" w:rsidR="00E1652F" w:rsidRDefault="00E1652F" w:rsidP="00CB0EE1">
      <w:pPr>
        <w:pStyle w:val="Heading2"/>
        <w:sectPr w:rsidR="00E1652F" w:rsidSect="005A69FD">
          <w:headerReference w:type="default" r:id="rId8"/>
          <w:footerReference w:type="default" r:id="rId9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02DD01C1" w14:textId="77777777" w:rsidR="0053690B" w:rsidRDefault="0053690B" w:rsidP="000A5FC6"/>
    <w:p w14:paraId="416B68A5" w14:textId="34FE1A7A" w:rsidR="00F83177" w:rsidRPr="00F83177" w:rsidRDefault="00F83177" w:rsidP="0058642A">
      <w:pPr>
        <w:pStyle w:val="Heading2"/>
        <w:numPr>
          <w:ilvl w:val="0"/>
          <w:numId w:val="5"/>
        </w:numPr>
      </w:pPr>
      <w:r w:rsidRPr="00F83177">
        <w:t xml:space="preserve">OPIS </w:t>
      </w:r>
      <w:r w:rsidR="004929F1">
        <w:t>KAPACITETA PRIJAVITELJA</w:t>
      </w:r>
    </w:p>
    <w:p w14:paraId="17724B06" w14:textId="77777777" w:rsidR="00F83177" w:rsidRPr="00E1652F" w:rsidRDefault="00F83177" w:rsidP="00F83177">
      <w:pPr>
        <w:ind w:left="360"/>
        <w:rPr>
          <w:rFonts w:asciiTheme="majorHAnsi" w:hAnsiTheme="majorHAnsi"/>
          <w:b/>
          <w:bCs/>
          <w:i/>
          <w:iCs/>
        </w:rPr>
      </w:pPr>
    </w:p>
    <w:p w14:paraId="5068A4DE" w14:textId="19993A1F" w:rsidR="000F5673" w:rsidRPr="00225626" w:rsidRDefault="000F5673" w:rsidP="00225626">
      <w:pPr>
        <w:pStyle w:val="Heading3"/>
        <w:numPr>
          <w:ilvl w:val="1"/>
          <w:numId w:val="5"/>
        </w:numPr>
      </w:pPr>
      <w:r w:rsidRPr="00E1652F">
        <w:t xml:space="preserve">Opis </w:t>
      </w:r>
      <w:r w:rsidRPr="00225626">
        <w:t>kapaciteta</w:t>
      </w:r>
      <w:r w:rsidR="004929F1">
        <w:t xml:space="preserve"> prijavitelja</w:t>
      </w:r>
    </w:p>
    <w:tbl>
      <w:tblPr>
        <w:tblStyle w:val="TableGrid"/>
        <w:tblW w:w="5000" w:type="pct"/>
        <w:shd w:val="thinDiagStripe" w:color="auto" w:fill="auto"/>
        <w:tblLook w:val="04A0" w:firstRow="1" w:lastRow="0" w:firstColumn="1" w:lastColumn="0" w:noHBand="0" w:noVBand="1"/>
      </w:tblPr>
      <w:tblGrid>
        <w:gridCol w:w="3708"/>
        <w:gridCol w:w="5688"/>
      </w:tblGrid>
      <w:tr w:rsidR="000F5673" w:rsidRPr="0053690B" w14:paraId="09344E3D" w14:textId="77777777" w:rsidTr="000524FD">
        <w:tc>
          <w:tcPr>
            <w:tcW w:w="197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989B7BB" w14:textId="026A490D" w:rsidR="000F5673" w:rsidRPr="00FA2D1C" w:rsidRDefault="000F5673" w:rsidP="00A14C97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>Opišite sažeto</w:t>
            </w:r>
            <w:r w:rsidR="00F83177" w:rsidRPr="00FA2D1C">
              <w:rPr>
                <w:rFonts w:asciiTheme="majorHAnsi" w:eastAsiaTheme="minorEastAsia" w:hAnsiTheme="majorHAnsi"/>
                <w:b/>
              </w:rPr>
              <w:t xml:space="preserve"> područje djelovanja te</w:t>
            </w:r>
            <w:r w:rsidRPr="00FA2D1C">
              <w:rPr>
                <w:rFonts w:asciiTheme="majorHAnsi" w:eastAsiaTheme="minorEastAsia" w:hAnsiTheme="majorHAnsi"/>
                <w:b/>
              </w:rPr>
              <w:t xml:space="preserve"> administrativne, operativne i financijske kapacitete prijavitelja</w:t>
            </w:r>
          </w:p>
        </w:tc>
        <w:tc>
          <w:tcPr>
            <w:tcW w:w="3027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A55DE9" w14:textId="77777777" w:rsidR="00A14C97" w:rsidRDefault="00A14C97" w:rsidP="00A14C97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36B42">
              <w:rPr>
                <w:rFonts w:asciiTheme="majorHAnsi" w:hAnsiTheme="majorHAnsi" w:cstheme="minorHAnsi"/>
                <w:sz w:val="20"/>
                <w:szCs w:val="20"/>
              </w:rPr>
              <w:t xml:space="preserve">Definicija: sažeti opis područja djelovanja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prijavitelja</w:t>
            </w:r>
            <w:r w:rsidRPr="00F36B42">
              <w:rPr>
                <w:rFonts w:asciiTheme="majorHAnsi" w:hAnsiTheme="majorHAnsi" w:cstheme="minorHAnsi"/>
                <w:sz w:val="20"/>
                <w:szCs w:val="20"/>
              </w:rPr>
              <w:t xml:space="preserve"> uz opis financijskih kapaciteta te administrativnih i operativnih kapaciteta na raspolaganju za provedbu projekta</w:t>
            </w:r>
          </w:p>
          <w:p w14:paraId="10106806" w14:textId="77777777" w:rsidR="00A14C97" w:rsidRPr="008A603F" w:rsidRDefault="00A14C97" w:rsidP="00A14C97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Theme="majorHAnsi" w:eastAsiaTheme="minorEastAsia" w:hAnsiTheme="majorHAnsi" w:cstheme="minorHAnsi"/>
                <w:sz w:val="18"/>
                <w:szCs w:val="18"/>
              </w:rPr>
            </w:pPr>
            <w:r w:rsidRPr="008A603F">
              <w:rPr>
                <w:rFonts w:asciiTheme="majorHAnsi" w:eastAsiaTheme="minorEastAsia" w:hAnsiTheme="majorHAnsi" w:cstheme="minorHAnsi"/>
                <w:sz w:val="18"/>
                <w:szCs w:val="18"/>
              </w:rPr>
              <w:t>*za tijela državne i javne uprave –</w:t>
            </w:r>
            <w:r>
              <w:rPr>
                <w:rFonts w:asciiTheme="majorHAnsi" w:eastAsiaTheme="minorEastAsia" w:hAnsiTheme="majorHAnsi" w:cstheme="minorHAnsi"/>
                <w:sz w:val="18"/>
                <w:szCs w:val="18"/>
              </w:rPr>
              <w:t xml:space="preserve"> potrebno</w:t>
            </w:r>
            <w:r w:rsidRPr="008A603F">
              <w:rPr>
                <w:rFonts w:asciiTheme="majorHAnsi" w:eastAsiaTheme="minorEastAsia" w:hAnsiTheme="majorHAnsi" w:cstheme="minorHAnsi"/>
                <w:sz w:val="18"/>
                <w:szCs w:val="18"/>
              </w:rPr>
              <w:t xml:space="preserve"> navesti aktivnost proračuna u okviru koje se financiraju aktivnosti projekta</w:t>
            </w:r>
          </w:p>
          <w:p w14:paraId="60736061" w14:textId="77777777" w:rsidR="00A14C97" w:rsidRPr="00F36B42" w:rsidRDefault="00A14C97" w:rsidP="00A14C97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F36B42">
              <w:rPr>
                <w:rFonts w:asciiTheme="majorHAnsi" w:hAnsiTheme="majorHAnsi" w:cstheme="minorHAnsi"/>
                <w:sz w:val="20"/>
                <w:szCs w:val="20"/>
              </w:rPr>
              <w:t>Format: unos – tekst</w:t>
            </w:r>
          </w:p>
          <w:p w14:paraId="45455DE7" w14:textId="77777777" w:rsidR="00A14C97" w:rsidRDefault="00A14C97" w:rsidP="00A14C9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36B42">
              <w:rPr>
                <w:rFonts w:asciiTheme="majorHAnsi" w:hAnsiTheme="majorHAnsi" w:cstheme="minorHAnsi"/>
                <w:sz w:val="20"/>
                <w:szCs w:val="20"/>
              </w:rPr>
              <w:t xml:space="preserve">Max broj znakova: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2500</w:t>
            </w:r>
          </w:p>
          <w:p w14:paraId="135A6E08" w14:textId="77777777" w:rsidR="000F5673" w:rsidRPr="0053690B" w:rsidRDefault="000F5673" w:rsidP="001305E1">
            <w:pPr>
              <w:rPr>
                <w:rFonts w:asciiTheme="minorHAnsi" w:eastAsiaTheme="minorEastAsia" w:hAnsiTheme="minorHAnsi"/>
              </w:rPr>
            </w:pPr>
          </w:p>
          <w:p w14:paraId="0F3BEE5E" w14:textId="77777777" w:rsidR="000F5673" w:rsidRPr="0053690B" w:rsidRDefault="000F5673" w:rsidP="001305E1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3DBE3A10" w14:textId="77777777" w:rsidR="000F5673" w:rsidRPr="00C506A2" w:rsidRDefault="000F5673" w:rsidP="000F5673">
      <w:pPr>
        <w:rPr>
          <w:rFonts w:asciiTheme="majorHAnsi" w:hAnsiTheme="majorHAnsi"/>
          <w:b/>
          <w:bCs/>
          <w:i/>
          <w:iCs/>
        </w:rPr>
      </w:pPr>
    </w:p>
    <w:p w14:paraId="05876ED0" w14:textId="25A9EC5A" w:rsidR="0053690B" w:rsidRPr="000A5FC6" w:rsidRDefault="0053690B" w:rsidP="000A5FC6">
      <w:pPr>
        <w:sectPr w:rsidR="0053690B" w:rsidRPr="000A5FC6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16108ACE" w14:textId="580C6532" w:rsidR="009B0A2F" w:rsidRDefault="0011416B" w:rsidP="009B0A2F">
      <w:pPr>
        <w:pStyle w:val="Heading2"/>
        <w:numPr>
          <w:ilvl w:val="0"/>
          <w:numId w:val="5"/>
        </w:numPr>
      </w:pPr>
      <w:r w:rsidRPr="0011416B">
        <w:lastRenderedPageBreak/>
        <w:t>OPĆE INFORMACIJE O PROJEKTU</w:t>
      </w:r>
    </w:p>
    <w:p w14:paraId="3E17700E" w14:textId="77777777" w:rsidR="0011416B" w:rsidRDefault="0011416B" w:rsidP="0058642A">
      <w:pPr>
        <w:pStyle w:val="Heading3"/>
        <w:numPr>
          <w:ilvl w:val="1"/>
          <w:numId w:val="5"/>
        </w:numPr>
        <w:shd w:val="clear" w:color="auto" w:fill="FFFFFF" w:themeFill="background1"/>
      </w:pPr>
      <w:r w:rsidRPr="000A5FC6">
        <w:t>Sažetak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57"/>
      </w:tblGrid>
      <w:tr w:rsidR="0011416B" w14:paraId="3FB4A076" w14:textId="77777777" w:rsidTr="001305E1">
        <w:trPr>
          <w:trHeight w:val="2608"/>
        </w:trPr>
        <w:tc>
          <w:tcPr>
            <w:tcW w:w="3539" w:type="dxa"/>
            <w:shd w:val="clear" w:color="auto" w:fill="C2D69B" w:themeFill="accent3" w:themeFillTint="99"/>
          </w:tcPr>
          <w:p w14:paraId="2432AEEA" w14:textId="77777777" w:rsidR="0011416B" w:rsidRDefault="0011416B" w:rsidP="001305E1">
            <w:pPr>
              <w:pStyle w:val="Heading3"/>
              <w:outlineLvl w:val="2"/>
            </w:pPr>
            <w:r>
              <w:t>Opišite sažeto ciljeve i glavne aktivnosti projekta</w:t>
            </w:r>
          </w:p>
        </w:tc>
        <w:tc>
          <w:tcPr>
            <w:tcW w:w="5857" w:type="dxa"/>
          </w:tcPr>
          <w:p w14:paraId="32AE2F13" w14:textId="77777777" w:rsidR="00A14C97" w:rsidRPr="00F36B42" w:rsidRDefault="00A14C97" w:rsidP="00A14C97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ind w:left="216" w:hanging="144"/>
              <w:rPr>
                <w:rFonts w:asciiTheme="majorHAnsi" w:hAnsiTheme="majorHAnsi" w:cstheme="minorHAnsi"/>
                <w:sz w:val="20"/>
                <w:szCs w:val="20"/>
              </w:rPr>
            </w:pPr>
            <w:r w:rsidRPr="00F36B42">
              <w:rPr>
                <w:rFonts w:asciiTheme="majorHAnsi" w:hAnsiTheme="majorHAnsi" w:cstheme="minorHAnsi"/>
                <w:sz w:val="20"/>
                <w:szCs w:val="20"/>
              </w:rPr>
              <w:t>Definicija: sažeti opis ciljeva i aktivnosti projektnog prijedloga</w:t>
            </w:r>
          </w:p>
          <w:p w14:paraId="5F50BB66" w14:textId="77777777" w:rsidR="00A14C97" w:rsidRPr="00F36B42" w:rsidRDefault="00A14C97" w:rsidP="00A14C97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ind w:left="216" w:hanging="144"/>
              <w:rPr>
                <w:rFonts w:asciiTheme="majorHAnsi" w:hAnsiTheme="majorHAnsi" w:cstheme="minorHAnsi"/>
                <w:sz w:val="20"/>
                <w:szCs w:val="20"/>
              </w:rPr>
            </w:pPr>
            <w:r w:rsidRPr="00F36B42">
              <w:rPr>
                <w:rFonts w:asciiTheme="majorHAnsi" w:hAnsiTheme="majorHAnsi" w:cstheme="minorHAnsi"/>
                <w:sz w:val="20"/>
                <w:szCs w:val="20"/>
              </w:rPr>
              <w:t>Format: unos – tekst</w:t>
            </w:r>
          </w:p>
          <w:p w14:paraId="37322D8B" w14:textId="77777777" w:rsidR="00A14C97" w:rsidRPr="006B22F1" w:rsidRDefault="00A14C97" w:rsidP="00A14C97">
            <w:pPr>
              <w:pStyle w:val="Heading3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6B22F1">
              <w:rPr>
                <w:rFonts w:cstheme="minorHAnsi"/>
                <w:b w:val="0"/>
                <w:sz w:val="20"/>
                <w:szCs w:val="20"/>
              </w:rPr>
              <w:t>Max broj znakova: 750</w:t>
            </w:r>
          </w:p>
          <w:p w14:paraId="476D1B14" w14:textId="77777777" w:rsidR="0011416B" w:rsidRDefault="0011416B" w:rsidP="001305E1">
            <w:pPr>
              <w:pStyle w:val="Heading3"/>
              <w:outlineLvl w:val="2"/>
            </w:pPr>
          </w:p>
        </w:tc>
      </w:tr>
    </w:tbl>
    <w:p w14:paraId="0467D5E9" w14:textId="4476EE30" w:rsidR="0011416B" w:rsidRDefault="0011416B" w:rsidP="009B0A2F"/>
    <w:p w14:paraId="219C9223" w14:textId="2199A627" w:rsidR="0011416B" w:rsidRDefault="0011416B" w:rsidP="0058642A">
      <w:pPr>
        <w:pStyle w:val="Heading3"/>
        <w:numPr>
          <w:ilvl w:val="1"/>
          <w:numId w:val="5"/>
        </w:numPr>
        <w:shd w:val="clear" w:color="auto" w:fill="FFFFFF" w:themeFill="background1"/>
      </w:pPr>
      <w:r>
        <w:t>Lokacija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7671"/>
      </w:tblGrid>
      <w:tr w:rsidR="00235DBC" w14:paraId="71BB5632" w14:textId="77777777" w:rsidTr="0027059E">
        <w:tc>
          <w:tcPr>
            <w:tcW w:w="1725" w:type="dxa"/>
            <w:shd w:val="clear" w:color="auto" w:fill="C2D69B" w:themeFill="accent3" w:themeFillTint="99"/>
          </w:tcPr>
          <w:p w14:paraId="07B81116" w14:textId="2DD1C213" w:rsidR="00235DBC" w:rsidRPr="00FA4897" w:rsidRDefault="0027059E" w:rsidP="00FA4897">
            <w:pPr>
              <w:jc w:val="right"/>
              <w:rPr>
                <w:rFonts w:asciiTheme="majorHAnsi" w:hAnsiTheme="majorHAnsi"/>
                <w:b/>
              </w:rPr>
            </w:pPr>
            <w:r w:rsidRPr="0027059E">
              <w:rPr>
                <w:rFonts w:asciiTheme="majorHAnsi" w:hAnsiTheme="majorHAnsi"/>
                <w:b/>
              </w:rPr>
              <w:t>Odaberite jedinicu/e odgovarajuće NUTS razine</w:t>
            </w:r>
            <w:r w:rsidR="00D10E64">
              <w:rPr>
                <w:rFonts w:asciiTheme="majorHAnsi" w:hAnsiTheme="majorHAnsi"/>
                <w:b/>
              </w:rPr>
              <w:t xml:space="preserve"> u kojima se ostvaruje korist za ciljane skupine</w:t>
            </w:r>
          </w:p>
        </w:tc>
        <w:tc>
          <w:tcPr>
            <w:tcW w:w="7671" w:type="dxa"/>
          </w:tcPr>
          <w:p w14:paraId="01817DE8" w14:textId="77777777" w:rsidR="00235DBC" w:rsidRDefault="00235DBC" w:rsidP="009B0A2F"/>
          <w:tbl>
            <w:tblPr>
              <w:tblStyle w:val="TableGrid"/>
              <w:tblW w:w="0" w:type="auto"/>
              <w:tblInd w:w="149" w:type="dxa"/>
              <w:tblLook w:val="04A0" w:firstRow="1" w:lastRow="0" w:firstColumn="1" w:lastColumn="0" w:noHBand="0" w:noVBand="1"/>
            </w:tblPr>
            <w:tblGrid>
              <w:gridCol w:w="291"/>
              <w:gridCol w:w="1061"/>
              <w:gridCol w:w="395"/>
              <w:gridCol w:w="2245"/>
              <w:gridCol w:w="381"/>
              <w:gridCol w:w="1567"/>
              <w:gridCol w:w="1361"/>
            </w:tblGrid>
            <w:tr w:rsidR="007C71D4" w14:paraId="1E6AA44D" w14:textId="2655A1AD" w:rsidTr="007C71D4">
              <w:tc>
                <w:tcPr>
                  <w:tcW w:w="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BCF8ED" w14:textId="77777777" w:rsidR="007C71D4" w:rsidRDefault="007C71D4" w:rsidP="009B0A2F"/>
              </w:tc>
              <w:tc>
                <w:tcPr>
                  <w:tcW w:w="10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12C1AA" w14:textId="723D178A" w:rsidR="007C71D4" w:rsidRDefault="007C71D4" w:rsidP="009B0A2F">
                  <w:r>
                    <w:t>NUTS 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8358B" w14:textId="77777777" w:rsidR="007C71D4" w:rsidRDefault="007C71D4" w:rsidP="009B0A2F"/>
              </w:tc>
              <w:tc>
                <w:tcPr>
                  <w:tcW w:w="2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9C4E21" w14:textId="5FDCEC0A" w:rsidR="007C71D4" w:rsidRDefault="007C71D4" w:rsidP="009B0A2F">
                  <w:r>
                    <w:t>NUTS 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10A4" w14:textId="77777777" w:rsidR="007C71D4" w:rsidRDefault="007C71D4" w:rsidP="009B0A2F"/>
              </w:tc>
              <w:tc>
                <w:tcPr>
                  <w:tcW w:w="1567" w:type="dxa"/>
                  <w:tcBorders>
                    <w:left w:val="single" w:sz="4" w:space="0" w:color="auto"/>
                  </w:tcBorders>
                </w:tcPr>
                <w:p w14:paraId="756E2ABE" w14:textId="7F073E72" w:rsidR="007C71D4" w:rsidRDefault="007C71D4" w:rsidP="009B0A2F">
                  <w:r>
                    <w:t xml:space="preserve">NUTS 4 </w:t>
                  </w:r>
                  <w:r w:rsidR="001D360F">
                    <w:t>(LAU)</w:t>
                  </w:r>
                </w:p>
              </w:tc>
              <w:tc>
                <w:tcPr>
                  <w:tcW w:w="1361" w:type="dxa"/>
                  <w:tcBorders>
                    <w:left w:val="single" w:sz="4" w:space="0" w:color="auto"/>
                  </w:tcBorders>
                </w:tcPr>
                <w:p w14:paraId="3E282DE2" w14:textId="11FA3A15" w:rsidR="007C71D4" w:rsidRDefault="007C71D4" w:rsidP="009B0A2F">
                  <w:r>
                    <w:t xml:space="preserve">% provedbe </w:t>
                  </w:r>
                </w:p>
              </w:tc>
            </w:tr>
            <w:tr w:rsidR="007C71D4" w14:paraId="72166056" w14:textId="26750E3F" w:rsidTr="007C71D4">
              <w:tc>
                <w:tcPr>
                  <w:tcW w:w="291" w:type="dxa"/>
                  <w:tcBorders>
                    <w:top w:val="single" w:sz="4" w:space="0" w:color="auto"/>
                  </w:tcBorders>
                </w:tcPr>
                <w:p w14:paraId="5512C957" w14:textId="77777777" w:rsidR="007C71D4" w:rsidRDefault="007C71D4" w:rsidP="009B0A2F"/>
              </w:tc>
              <w:tc>
                <w:tcPr>
                  <w:tcW w:w="1061" w:type="dxa"/>
                </w:tcPr>
                <w:p w14:paraId="7C2DD963" w14:textId="0610D9F4" w:rsidR="007C71D4" w:rsidRDefault="007C71D4" w:rsidP="009B0A2F">
                  <w:r>
                    <w:t xml:space="preserve">1. 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</w:tcBorders>
                </w:tcPr>
                <w:p w14:paraId="23D7C715" w14:textId="77777777" w:rsidR="007C71D4" w:rsidRDefault="007C71D4" w:rsidP="009B0A2F"/>
              </w:tc>
              <w:tc>
                <w:tcPr>
                  <w:tcW w:w="2245" w:type="dxa"/>
                </w:tcPr>
                <w:p w14:paraId="05F9ACBF" w14:textId="080ADD48" w:rsidR="007C71D4" w:rsidRDefault="007C71D4" w:rsidP="009B0A2F">
                  <w:r>
                    <w:t xml:space="preserve">1. 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</w:tcBorders>
                </w:tcPr>
                <w:p w14:paraId="15D21F6C" w14:textId="77777777" w:rsidR="007C71D4" w:rsidRDefault="007C71D4" w:rsidP="009B0A2F"/>
              </w:tc>
              <w:tc>
                <w:tcPr>
                  <w:tcW w:w="1567" w:type="dxa"/>
                </w:tcPr>
                <w:p w14:paraId="5664BF93" w14:textId="5D941AB9" w:rsidR="007C71D4" w:rsidRDefault="007C71D4" w:rsidP="009B0A2F">
                  <w:r>
                    <w:t>1.</w:t>
                  </w:r>
                </w:p>
              </w:tc>
              <w:tc>
                <w:tcPr>
                  <w:tcW w:w="1361" w:type="dxa"/>
                </w:tcPr>
                <w:p w14:paraId="73B043E0" w14:textId="77777777" w:rsidR="007C71D4" w:rsidRDefault="007C71D4" w:rsidP="009B0A2F"/>
              </w:tc>
            </w:tr>
            <w:tr w:rsidR="007C71D4" w14:paraId="5498DC95" w14:textId="4C28E308" w:rsidTr="007C71D4">
              <w:tc>
                <w:tcPr>
                  <w:tcW w:w="291" w:type="dxa"/>
                </w:tcPr>
                <w:p w14:paraId="6F924A19" w14:textId="77777777" w:rsidR="007C71D4" w:rsidRDefault="007C71D4" w:rsidP="009B0A2F"/>
              </w:tc>
              <w:tc>
                <w:tcPr>
                  <w:tcW w:w="1061" w:type="dxa"/>
                </w:tcPr>
                <w:p w14:paraId="5F7ABFB2" w14:textId="4CC2FDE0" w:rsidR="007C71D4" w:rsidRDefault="007C71D4" w:rsidP="009B0A2F">
                  <w:r>
                    <w:t xml:space="preserve">2. </w:t>
                  </w:r>
                </w:p>
              </w:tc>
              <w:tc>
                <w:tcPr>
                  <w:tcW w:w="395" w:type="dxa"/>
                </w:tcPr>
                <w:p w14:paraId="3A69976A" w14:textId="77777777" w:rsidR="007C71D4" w:rsidRDefault="007C71D4" w:rsidP="009B0A2F"/>
              </w:tc>
              <w:tc>
                <w:tcPr>
                  <w:tcW w:w="2245" w:type="dxa"/>
                </w:tcPr>
                <w:p w14:paraId="031904A2" w14:textId="27FD45C0" w:rsidR="007C71D4" w:rsidRDefault="007C71D4" w:rsidP="009B0A2F">
                  <w:r>
                    <w:t>2.</w:t>
                  </w:r>
                </w:p>
              </w:tc>
              <w:tc>
                <w:tcPr>
                  <w:tcW w:w="381" w:type="dxa"/>
                </w:tcPr>
                <w:p w14:paraId="2639F8D0" w14:textId="77777777" w:rsidR="007C71D4" w:rsidRDefault="007C71D4" w:rsidP="009B0A2F"/>
              </w:tc>
              <w:tc>
                <w:tcPr>
                  <w:tcW w:w="1567" w:type="dxa"/>
                </w:tcPr>
                <w:p w14:paraId="71D35CB7" w14:textId="390C4182" w:rsidR="007C71D4" w:rsidRDefault="007C71D4" w:rsidP="009B0A2F">
                  <w:r>
                    <w:t xml:space="preserve">2. </w:t>
                  </w:r>
                </w:p>
              </w:tc>
              <w:tc>
                <w:tcPr>
                  <w:tcW w:w="1361" w:type="dxa"/>
                </w:tcPr>
                <w:p w14:paraId="579A9115" w14:textId="77777777" w:rsidR="007C71D4" w:rsidRDefault="007C71D4" w:rsidP="009B0A2F"/>
              </w:tc>
            </w:tr>
            <w:tr w:rsidR="007C71D4" w14:paraId="52DB8C01" w14:textId="5FBCB109" w:rsidTr="007C71D4">
              <w:tc>
                <w:tcPr>
                  <w:tcW w:w="291" w:type="dxa"/>
                </w:tcPr>
                <w:p w14:paraId="38CC6FE5" w14:textId="77777777" w:rsidR="007C71D4" w:rsidRDefault="007C71D4" w:rsidP="009B0A2F"/>
              </w:tc>
              <w:tc>
                <w:tcPr>
                  <w:tcW w:w="1061" w:type="dxa"/>
                </w:tcPr>
                <w:p w14:paraId="07531387" w14:textId="5A31851C" w:rsidR="007C71D4" w:rsidRDefault="007C71D4" w:rsidP="009B0A2F">
                  <w:r>
                    <w:t>…</w:t>
                  </w:r>
                </w:p>
              </w:tc>
              <w:tc>
                <w:tcPr>
                  <w:tcW w:w="395" w:type="dxa"/>
                </w:tcPr>
                <w:p w14:paraId="316DB32C" w14:textId="77777777" w:rsidR="007C71D4" w:rsidRDefault="007C71D4" w:rsidP="009B0A2F"/>
              </w:tc>
              <w:tc>
                <w:tcPr>
                  <w:tcW w:w="2245" w:type="dxa"/>
                </w:tcPr>
                <w:p w14:paraId="1920DBE4" w14:textId="7FE28DFA" w:rsidR="007C71D4" w:rsidRDefault="007C71D4" w:rsidP="009B0A2F">
                  <w:r>
                    <w:t>…</w:t>
                  </w:r>
                </w:p>
              </w:tc>
              <w:tc>
                <w:tcPr>
                  <w:tcW w:w="381" w:type="dxa"/>
                </w:tcPr>
                <w:p w14:paraId="557A6361" w14:textId="77777777" w:rsidR="007C71D4" w:rsidRDefault="007C71D4" w:rsidP="009B0A2F"/>
              </w:tc>
              <w:tc>
                <w:tcPr>
                  <w:tcW w:w="1567" w:type="dxa"/>
                </w:tcPr>
                <w:p w14:paraId="1CA075FF" w14:textId="190AFC36" w:rsidR="007C71D4" w:rsidRDefault="007C71D4" w:rsidP="009B0A2F">
                  <w:r>
                    <w:t>…</w:t>
                  </w:r>
                </w:p>
              </w:tc>
              <w:tc>
                <w:tcPr>
                  <w:tcW w:w="1361" w:type="dxa"/>
                </w:tcPr>
                <w:p w14:paraId="64E0A160" w14:textId="77777777" w:rsidR="007C71D4" w:rsidRDefault="007C71D4" w:rsidP="009B0A2F"/>
              </w:tc>
            </w:tr>
          </w:tbl>
          <w:p w14:paraId="206BC84E" w14:textId="0B3DC1A3" w:rsidR="00235DBC" w:rsidRDefault="00235DBC" w:rsidP="009B0A2F"/>
          <w:tbl>
            <w:tblPr>
              <w:tblStyle w:val="TableGrid"/>
              <w:tblW w:w="0" w:type="auto"/>
              <w:tblInd w:w="553" w:type="dxa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7C71D4" w14:paraId="041EBB34" w14:textId="77777777" w:rsidTr="007C71D4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016C003C" w14:textId="77777777" w:rsidR="007C71D4" w:rsidRDefault="007C71D4" w:rsidP="007C71D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51B1CD" w14:textId="68070B50" w:rsidR="007C71D4" w:rsidRDefault="007C71D4" w:rsidP="007C71D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F5673">
                    <w:t>PODRUČJE RH</w:t>
                  </w: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7424FA" w14:textId="4C1FB792" w:rsidR="00235DBC" w:rsidRDefault="00235DBC" w:rsidP="009B0A2F"/>
        </w:tc>
      </w:tr>
    </w:tbl>
    <w:p w14:paraId="0E9C2BF7" w14:textId="4ED1F2B5" w:rsidR="006158B0" w:rsidRDefault="006158B0" w:rsidP="006158B0"/>
    <w:p w14:paraId="05C14F8B" w14:textId="14DC198D" w:rsidR="0063523C" w:rsidRDefault="0063523C" w:rsidP="0063523C">
      <w:pPr>
        <w:pStyle w:val="Heading3"/>
        <w:numPr>
          <w:ilvl w:val="1"/>
          <w:numId w:val="5"/>
        </w:numPr>
      </w:pPr>
      <w:r>
        <w:t>Održivost</w:t>
      </w:r>
      <w:r w:rsidR="00D4473E">
        <w:t xml:space="preserve"> po završetku provedbe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9"/>
        <w:gridCol w:w="5717"/>
      </w:tblGrid>
      <w:tr w:rsidR="0063523C" w:rsidRPr="00161FFB" w14:paraId="1B6EFB0C" w14:textId="77777777" w:rsidTr="000524FD">
        <w:tc>
          <w:tcPr>
            <w:tcW w:w="1958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415319B" w14:textId="77777777" w:rsidR="0063523C" w:rsidRPr="00161FFB" w:rsidRDefault="0063523C" w:rsidP="001305E1">
            <w:pPr>
              <w:rPr>
                <w:rFonts w:asciiTheme="majorHAnsi" w:hAnsiTheme="majorHAnsi"/>
                <w:b/>
              </w:rPr>
            </w:pPr>
            <w:r w:rsidRPr="00161FFB">
              <w:rPr>
                <w:rFonts w:asciiTheme="majorHAnsi" w:hAnsiTheme="majorHAnsi"/>
                <w:b/>
              </w:rPr>
              <w:t xml:space="preserve">Koji će </w:t>
            </w:r>
            <w:r>
              <w:rPr>
                <w:rFonts w:asciiTheme="majorHAnsi" w:hAnsiTheme="majorHAnsi"/>
                <w:b/>
              </w:rPr>
              <w:t xml:space="preserve">dugoročni </w:t>
            </w:r>
            <w:r w:rsidRPr="00161FFB">
              <w:rPr>
                <w:rFonts w:asciiTheme="majorHAnsi" w:hAnsiTheme="majorHAnsi"/>
                <w:b/>
              </w:rPr>
              <w:t xml:space="preserve">utjecaj projekt ostvariti? </w:t>
            </w:r>
          </w:p>
        </w:tc>
        <w:tc>
          <w:tcPr>
            <w:tcW w:w="3042" w:type="pct"/>
            <w:shd w:val="clear" w:color="auto" w:fill="auto"/>
            <w:tcMar>
              <w:top w:w="113" w:type="dxa"/>
              <w:bottom w:w="113" w:type="dxa"/>
            </w:tcMar>
          </w:tcPr>
          <w:p w14:paraId="61CEB359" w14:textId="77777777" w:rsidR="00A14C97" w:rsidRPr="005357EB" w:rsidRDefault="00A14C97" w:rsidP="00A14C97">
            <w:pPr>
              <w:jc w:val="both"/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</w:pPr>
            <w:r>
              <w:rPr>
                <w:rFonts w:ascii="Calibri" w:eastAsia="Yu Mincho" w:hAnsi="Calibri" w:cs="Arial"/>
                <w:sz w:val="20"/>
                <w:szCs w:val="20"/>
                <w:lang w:eastAsia="en-US"/>
              </w:rPr>
              <w:t>[</w:t>
            </w:r>
            <w:r w:rsidRPr="00157103"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 xml:space="preserve">obrazložiti pokazatelj- navesti na što se odnosi, obrazložiti koji </w:t>
            </w:r>
            <w:r w:rsidRPr="00157103">
              <w:rPr>
                <w:color w:val="000000"/>
                <w:sz w:val="18"/>
                <w:szCs w:val="18"/>
              </w:rPr>
              <w:t xml:space="preserve"> konkretni i logični koraci će biti poduzeti za uključivanje rezultata operacije u svakodnevni rad korisnika u utvrđenom razdoblju nakon završetka financiranja operacije</w:t>
            </w:r>
            <w:r w:rsidRPr="00157103"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 xml:space="preserve"> te kad se smatra da je ostvarena ciljna vrijednost</w:t>
            </w:r>
            <w:r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 xml:space="preserve"> pokazatelja</w:t>
            </w:r>
            <w:r w:rsidRPr="00157103"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>, način mjerenja, dokazna dokumentacija</w:t>
            </w:r>
            <w:r w:rsidRPr="005357EB"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>…]</w:t>
            </w:r>
          </w:p>
          <w:p w14:paraId="1C1CE44C" w14:textId="51C3367F" w:rsidR="0063523C" w:rsidRPr="00161FFB" w:rsidRDefault="00A14C97" w:rsidP="00A14C97">
            <w:pPr>
              <w:rPr>
                <w:rFonts w:asciiTheme="majorHAnsi" w:hAnsiTheme="majorHAnsi"/>
                <w:sz w:val="20"/>
                <w:szCs w:val="20"/>
              </w:rPr>
            </w:pPr>
            <w:r w:rsidRPr="005357EB"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 xml:space="preserve">Max broj znakova: </w:t>
            </w:r>
            <w:r>
              <w:rPr>
                <w:rFonts w:asciiTheme="majorHAnsi" w:eastAsia="Yu Mincho" w:hAnsiTheme="majorHAnsi" w:cs="Arial"/>
                <w:sz w:val="18"/>
                <w:szCs w:val="18"/>
                <w:lang w:eastAsia="en-US"/>
              </w:rPr>
              <w:t>2500</w:t>
            </w:r>
          </w:p>
        </w:tc>
      </w:tr>
    </w:tbl>
    <w:p w14:paraId="5427CEA0" w14:textId="5FD9A505" w:rsidR="00D4473E" w:rsidRDefault="00D4473E" w:rsidP="0063523C"/>
    <w:tbl>
      <w:tblPr>
        <w:tblStyle w:val="TableGrid"/>
        <w:tblW w:w="4976" w:type="pct"/>
        <w:tblLook w:val="04A0" w:firstRow="1" w:lastRow="0" w:firstColumn="1" w:lastColumn="0" w:noHBand="0" w:noVBand="1"/>
      </w:tblPr>
      <w:tblGrid>
        <w:gridCol w:w="867"/>
        <w:gridCol w:w="3808"/>
        <w:gridCol w:w="2267"/>
        <w:gridCol w:w="2409"/>
      </w:tblGrid>
      <w:tr w:rsidR="00B5606B" w14:paraId="4C87CB57" w14:textId="23552F0B" w:rsidTr="00B52CDB">
        <w:tc>
          <w:tcPr>
            <w:tcW w:w="464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1578B7F" w14:textId="77777777" w:rsidR="00B5606B" w:rsidRDefault="00B5606B" w:rsidP="001305E1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Redni broj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68F48DA" w14:textId="0F707919" w:rsidR="00B5606B" w:rsidRDefault="00B5606B" w:rsidP="001305E1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Naziv pokazatelja </w:t>
            </w:r>
          </w:p>
          <w:p w14:paraId="11EA9224" w14:textId="77777777" w:rsidR="00B5606B" w:rsidRDefault="00B5606B" w:rsidP="001305E1">
            <w:pPr>
              <w:pStyle w:val="ListParagraph"/>
              <w:ind w:left="0"/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EF51DDE" w14:textId="77777777" w:rsidR="00B5606B" w:rsidRDefault="00B5606B" w:rsidP="001305E1">
            <w:pPr>
              <w:pStyle w:val="ListParagraph"/>
              <w:ind w:left="0"/>
            </w:pPr>
            <w:r>
              <w:rPr>
                <w:rFonts w:asciiTheme="majorHAnsi" w:hAnsiTheme="majorHAnsi"/>
                <w:b/>
              </w:rPr>
              <w:t xml:space="preserve">Ciljna vrijednost 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5FA8F04" w14:textId="1102556A" w:rsidR="00B5606B" w:rsidRDefault="00B5606B" w:rsidP="001305E1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Godina ostvarenja po završetku provedbe (n+)</w:t>
            </w:r>
          </w:p>
        </w:tc>
      </w:tr>
      <w:tr w:rsidR="00B5606B" w14:paraId="3AE00CEA" w14:textId="484D5402" w:rsidTr="000524FD">
        <w:tc>
          <w:tcPr>
            <w:tcW w:w="464" w:type="pct"/>
            <w:shd w:val="clear" w:color="auto" w:fill="FFFFFF" w:themeFill="background1"/>
          </w:tcPr>
          <w:p w14:paraId="1090AA3E" w14:textId="77777777" w:rsidR="00B5606B" w:rsidRPr="00006B8D" w:rsidRDefault="00B5606B" w:rsidP="001305E1">
            <w:pPr>
              <w:rPr>
                <w:rFonts w:asciiTheme="majorHAnsi" w:hAnsiTheme="majorHAnsi"/>
                <w:sz w:val="20"/>
                <w:szCs w:val="20"/>
              </w:rPr>
            </w:pPr>
            <w:r w:rsidRPr="00006B8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036" w:type="pct"/>
            <w:shd w:val="clear" w:color="auto" w:fill="FFFFFF" w:themeFill="background1"/>
          </w:tcPr>
          <w:p w14:paraId="18DFB3A4" w14:textId="57108A89" w:rsidR="00B5606B" w:rsidRDefault="00A14C97" w:rsidP="001305E1">
            <w:pPr>
              <w:pStyle w:val="ListParagraph"/>
              <w:ind w:left="0"/>
            </w:pPr>
            <w:r>
              <w:rPr>
                <w:b/>
                <w:bCs/>
              </w:rPr>
              <w:t>Funkcionalan i integriran korisnički portal za postupke vanjskih vrednovanja</w:t>
            </w:r>
          </w:p>
        </w:tc>
        <w:tc>
          <w:tcPr>
            <w:tcW w:w="1212" w:type="pct"/>
            <w:shd w:val="clear" w:color="auto" w:fill="FFFFFF" w:themeFill="background1"/>
          </w:tcPr>
          <w:p w14:paraId="58FB4702" w14:textId="441E57EA" w:rsidR="00B5606B" w:rsidRDefault="00DC67AA" w:rsidP="001305E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89" w:type="pct"/>
            <w:shd w:val="clear" w:color="auto" w:fill="FFFFFF" w:themeFill="background1"/>
          </w:tcPr>
          <w:p w14:paraId="599CBC79" w14:textId="1A8936DE" w:rsidR="00B5606B" w:rsidRDefault="00DC67AA" w:rsidP="001305E1">
            <w:pPr>
              <w:pStyle w:val="ListParagraph"/>
              <w:ind w:left="0"/>
            </w:pPr>
            <w:r>
              <w:t>2030.</w:t>
            </w:r>
          </w:p>
        </w:tc>
      </w:tr>
      <w:tr w:rsidR="00B5606B" w14:paraId="514CEEC2" w14:textId="6CF74F70" w:rsidTr="000524FD">
        <w:trPr>
          <w:trHeight w:val="50"/>
        </w:trPr>
        <w:tc>
          <w:tcPr>
            <w:tcW w:w="464" w:type="pct"/>
            <w:shd w:val="clear" w:color="auto" w:fill="FFFFFF" w:themeFill="background1"/>
          </w:tcPr>
          <w:p w14:paraId="405C4A25" w14:textId="77777777" w:rsidR="00B5606B" w:rsidRPr="00006B8D" w:rsidRDefault="00B5606B" w:rsidP="001305E1">
            <w:pPr>
              <w:rPr>
                <w:rFonts w:asciiTheme="majorHAnsi" w:hAnsiTheme="majorHAnsi"/>
                <w:sz w:val="20"/>
                <w:szCs w:val="20"/>
              </w:rPr>
            </w:pPr>
            <w:r w:rsidRPr="00006B8D">
              <w:rPr>
                <w:rFonts w:asciiTheme="majorHAnsi" w:hAnsiTheme="majorHAnsi"/>
                <w:sz w:val="20"/>
                <w:szCs w:val="20"/>
              </w:rPr>
              <w:t>…</w:t>
            </w:r>
          </w:p>
        </w:tc>
        <w:tc>
          <w:tcPr>
            <w:tcW w:w="2036" w:type="pct"/>
            <w:shd w:val="clear" w:color="auto" w:fill="FFFFFF" w:themeFill="background1"/>
          </w:tcPr>
          <w:p w14:paraId="2F953ED1" w14:textId="77777777" w:rsidR="00B5606B" w:rsidRDefault="00B5606B" w:rsidP="001305E1">
            <w:pPr>
              <w:pStyle w:val="ListParagraph"/>
              <w:ind w:left="0"/>
            </w:pPr>
          </w:p>
        </w:tc>
        <w:tc>
          <w:tcPr>
            <w:tcW w:w="1212" w:type="pct"/>
            <w:shd w:val="clear" w:color="auto" w:fill="FFFFFF" w:themeFill="background1"/>
          </w:tcPr>
          <w:p w14:paraId="0B979572" w14:textId="77777777" w:rsidR="00B5606B" w:rsidRDefault="00B5606B" w:rsidP="001305E1">
            <w:pPr>
              <w:pStyle w:val="ListParagraph"/>
              <w:ind w:left="0"/>
            </w:pPr>
          </w:p>
        </w:tc>
        <w:tc>
          <w:tcPr>
            <w:tcW w:w="1289" w:type="pct"/>
            <w:shd w:val="clear" w:color="auto" w:fill="FFFFFF" w:themeFill="background1"/>
          </w:tcPr>
          <w:p w14:paraId="66AF6197" w14:textId="77777777" w:rsidR="00B5606B" w:rsidRDefault="00B5606B" w:rsidP="001305E1">
            <w:pPr>
              <w:pStyle w:val="ListParagraph"/>
              <w:ind w:left="0"/>
            </w:pPr>
          </w:p>
        </w:tc>
      </w:tr>
    </w:tbl>
    <w:p w14:paraId="1AD0E72B" w14:textId="659E77BA" w:rsidR="00AF579C" w:rsidRPr="000A5FC6" w:rsidRDefault="00AF579C" w:rsidP="00AF579C">
      <w:pPr>
        <w:sectPr w:rsidR="00AF579C" w:rsidRPr="000A5FC6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bookmarkStart w:id="0" w:name="_GoBack"/>
      <w:bookmarkEnd w:id="0"/>
    </w:p>
    <w:p w14:paraId="2F31C047" w14:textId="71B4AFE2" w:rsidR="00CB0EE1" w:rsidRDefault="00CB0EE1" w:rsidP="00CB0EE1">
      <w:pPr>
        <w:tabs>
          <w:tab w:val="left" w:pos="2580"/>
        </w:tabs>
      </w:pPr>
    </w:p>
    <w:p w14:paraId="20698BE0" w14:textId="6457D1BA" w:rsidR="00C506A2" w:rsidRPr="00CB0EE1" w:rsidRDefault="00CB0EE1" w:rsidP="00CB0EE1">
      <w:pPr>
        <w:tabs>
          <w:tab w:val="left" w:pos="2580"/>
        </w:tabs>
        <w:sectPr w:rsidR="00C506A2" w:rsidRPr="00CB0EE1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>
        <w:tab/>
      </w:r>
    </w:p>
    <w:p w14:paraId="19B06673" w14:textId="46297B6A" w:rsidR="007C71D4" w:rsidRPr="007C71D4" w:rsidRDefault="00CC661A" w:rsidP="0058642A">
      <w:pPr>
        <w:pStyle w:val="Heading2"/>
        <w:numPr>
          <w:ilvl w:val="0"/>
          <w:numId w:val="5"/>
        </w:numPr>
      </w:pPr>
      <w:r>
        <w:lastRenderedPageBreak/>
        <w:t>OBRAZLOŽENJE PROJEKTA</w:t>
      </w:r>
      <w:r w:rsidR="00A15E06">
        <w:t xml:space="preserve"> </w:t>
      </w:r>
    </w:p>
    <w:p w14:paraId="2DA6E792" w14:textId="35F4F0DC" w:rsidR="00D60394" w:rsidRDefault="0030011D" w:rsidP="0058642A">
      <w:pPr>
        <w:pStyle w:val="Heading3"/>
        <w:numPr>
          <w:ilvl w:val="1"/>
          <w:numId w:val="5"/>
        </w:numPr>
      </w:pPr>
      <w:r w:rsidRPr="0030011D">
        <w:t>O</w:t>
      </w:r>
      <w:r w:rsidR="00D83E4B">
        <w:t>dabir</w:t>
      </w:r>
      <w:r w:rsidRPr="0030011D">
        <w:t xml:space="preserve"> </w:t>
      </w:r>
      <w:r w:rsidR="00064F32">
        <w:t>rezultata</w:t>
      </w:r>
    </w:p>
    <w:p w14:paraId="70ADBA75" w14:textId="71B6CB01" w:rsidR="005311A0" w:rsidRPr="000F26DA" w:rsidRDefault="005311A0" w:rsidP="000F26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8770"/>
      </w:tblGrid>
      <w:tr w:rsidR="00385503" w14:paraId="3597A1CD" w14:textId="77777777" w:rsidTr="000524FD">
        <w:tc>
          <w:tcPr>
            <w:tcW w:w="626" w:type="dxa"/>
          </w:tcPr>
          <w:p w14:paraId="5BD8FCF6" w14:textId="2F1E9987" w:rsidR="00385503" w:rsidRPr="00663643" w:rsidRDefault="00385503" w:rsidP="00E620AA">
            <w:pPr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8770" w:type="dxa"/>
          </w:tcPr>
          <w:p w14:paraId="14CF7461" w14:textId="742073F7" w:rsidR="00A138E9" w:rsidRDefault="002E28E5" w:rsidP="00A138E9">
            <w:pPr>
              <w:rPr>
                <w:b/>
              </w:rPr>
            </w:pPr>
            <w:r>
              <w:rPr>
                <w:b/>
              </w:rPr>
              <w:t xml:space="preserve">Podaci o </w:t>
            </w:r>
            <w:r w:rsidR="00064F32">
              <w:rPr>
                <w:b/>
              </w:rPr>
              <w:t>rezultatima</w:t>
            </w:r>
            <w:r w:rsidR="00A138E9">
              <w:rPr>
                <w:b/>
              </w:rPr>
              <w:t xml:space="preserve">- </w:t>
            </w:r>
            <w:r w:rsidR="00064F32">
              <w:rPr>
                <w:b/>
              </w:rPr>
              <w:t xml:space="preserve"> </w:t>
            </w:r>
          </w:p>
          <w:p w14:paraId="7E70C845" w14:textId="75B06A3A" w:rsidR="00A138E9" w:rsidRDefault="00A138E9" w:rsidP="00A138E9">
            <w:pPr>
              <w:rPr>
                <w:b/>
              </w:rPr>
            </w:pPr>
          </w:p>
          <w:p w14:paraId="2E6D63BA" w14:textId="47C0063D" w:rsidR="00385503" w:rsidRPr="00D83E4B" w:rsidRDefault="00385503" w:rsidP="00E620AA">
            <w:pPr>
              <w:rPr>
                <w:b/>
              </w:rPr>
            </w:pPr>
          </w:p>
        </w:tc>
      </w:tr>
      <w:tr w:rsidR="00E9399F" w14:paraId="1D6F0D89" w14:textId="77777777" w:rsidTr="000524FD">
        <w:tc>
          <w:tcPr>
            <w:tcW w:w="626" w:type="dxa"/>
          </w:tcPr>
          <w:p w14:paraId="55E8D0D3" w14:textId="269957EC" w:rsidR="00A333DA" w:rsidRPr="00C455C1" w:rsidRDefault="00064F32" w:rsidP="00E620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385503" w:rsidRPr="00C455C1">
              <w:rPr>
                <w:b/>
                <w:sz w:val="18"/>
                <w:szCs w:val="18"/>
              </w:rPr>
              <w:t xml:space="preserve">.1. </w:t>
            </w:r>
            <w:r w:rsidR="008052AD" w:rsidRPr="00C455C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70" w:type="dxa"/>
          </w:tcPr>
          <w:p w14:paraId="1A82D724" w14:textId="6F7853E6" w:rsidR="00AE2349" w:rsidRDefault="00A138E9" w:rsidP="00E620AA">
            <w:pPr>
              <w:rPr>
                <w:b/>
              </w:rPr>
            </w:pPr>
            <w:r>
              <w:rPr>
                <w:b/>
              </w:rPr>
              <w:t xml:space="preserve">Naziv - </w:t>
            </w:r>
            <w:r w:rsidRPr="00A138E9">
              <w:rPr>
                <w:b/>
              </w:rPr>
              <w:t>Očekivani rezultat za ciljane skupine (sudionike ili organizacije)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67"/>
              <w:gridCol w:w="5331"/>
              <w:gridCol w:w="2346"/>
            </w:tblGrid>
            <w:tr w:rsidR="00823894" w14:paraId="06A48C53" w14:textId="77777777" w:rsidTr="00807681">
              <w:tc>
                <w:tcPr>
                  <w:tcW w:w="507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71008FEA" w14:textId="77777777" w:rsidR="00823894" w:rsidRDefault="00823894" w:rsidP="00AE2349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3120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6D7F9220" w14:textId="78AB74C5" w:rsidR="00823894" w:rsidRDefault="00823894" w:rsidP="00AE2349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Naziv </w:t>
                  </w:r>
                  <w:r w:rsidR="00553DF7">
                    <w:rPr>
                      <w:rFonts w:asciiTheme="majorHAnsi" w:hAnsiTheme="majorHAnsi"/>
                      <w:b/>
                    </w:rPr>
                    <w:t>p</w:t>
                  </w:r>
                  <w:r>
                    <w:rPr>
                      <w:rFonts w:asciiTheme="majorHAnsi" w:hAnsiTheme="majorHAnsi"/>
                      <w:b/>
                    </w:rPr>
                    <w:t>okazatelja</w:t>
                  </w:r>
                  <w:r w:rsidR="00553DF7">
                    <w:rPr>
                      <w:rFonts w:asciiTheme="majorHAnsi" w:hAnsiTheme="majorHAnsi"/>
                      <w:b/>
                    </w:rPr>
                    <w:t xml:space="preserve"> specifičnog cilja Poziva</w:t>
                  </w: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14:paraId="5215D5C0" w14:textId="77777777" w:rsidR="00823894" w:rsidRDefault="00823894" w:rsidP="00AE2349">
                  <w:pPr>
                    <w:pStyle w:val="ListParagraph"/>
                    <w:ind w:left="0"/>
                  </w:pPr>
                </w:p>
              </w:tc>
              <w:tc>
                <w:tcPr>
                  <w:tcW w:w="1373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AB617F8" w14:textId="77777777" w:rsidR="00823894" w:rsidRDefault="00823894" w:rsidP="00AE2349">
                  <w:pPr>
                    <w:pStyle w:val="ListParagraph"/>
                    <w:ind w:left="0"/>
                  </w:pPr>
                  <w:r>
                    <w:rPr>
                      <w:rFonts w:asciiTheme="majorHAnsi" w:hAnsiTheme="majorHAnsi"/>
                      <w:b/>
                    </w:rPr>
                    <w:t xml:space="preserve">Ciljna vrijednost </w:t>
                  </w:r>
                </w:p>
              </w:tc>
            </w:tr>
            <w:tr w:rsidR="00823894" w:rsidRPr="00083DB0" w14:paraId="0D03EC85" w14:textId="77777777" w:rsidTr="00807681">
              <w:tc>
                <w:tcPr>
                  <w:tcW w:w="507" w:type="pct"/>
                  <w:shd w:val="clear" w:color="auto" w:fill="FFFFFF" w:themeFill="background1"/>
                </w:tcPr>
                <w:p w14:paraId="71A7F5CF" w14:textId="77777777" w:rsidR="00823894" w:rsidRPr="00006B8D" w:rsidRDefault="00823894" w:rsidP="00AE234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6B8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120" w:type="pct"/>
                  <w:shd w:val="clear" w:color="auto" w:fill="FFFFFF" w:themeFill="background1"/>
                </w:tcPr>
                <w:p w14:paraId="0A8CEFB0" w14:textId="309F83E9" w:rsidR="00823894" w:rsidRPr="000550CF" w:rsidRDefault="00A843F5" w:rsidP="00AE2349">
                  <w:pPr>
                    <w:pStyle w:val="ListParagraph"/>
                    <w:ind w:left="0"/>
                  </w:pPr>
                  <w:r w:rsidRPr="000524FD">
                    <w:rPr>
                      <w:rFonts w:asciiTheme="minorHAnsi" w:hAnsiTheme="minorHAnsi"/>
                      <w:color w:val="000000"/>
                    </w:rPr>
                    <w:t>SF.2.4.06.</w:t>
                  </w:r>
                  <w:r w:rsidR="00E471DA">
                    <w:rPr>
                      <w:rFonts w:asciiTheme="minorHAnsi" w:hAnsiTheme="minorHAnsi"/>
                      <w:color w:val="000000"/>
                    </w:rPr>
                    <w:t>02</w:t>
                  </w:r>
                  <w:r w:rsidRPr="000524FD">
                    <w:rPr>
                      <w:rFonts w:asciiTheme="minorHAnsi" w:hAnsiTheme="minorHAnsi"/>
                      <w:color w:val="000000"/>
                    </w:rPr>
                    <w:t xml:space="preserve">-01 </w:t>
                  </w:r>
                  <w:r w:rsidRPr="000550CF">
                    <w:t>Broj visokih učilišta na kojima je provedeno vanjsko vrednovanje</w:t>
                  </w:r>
                </w:p>
              </w:tc>
              <w:tc>
                <w:tcPr>
                  <w:tcW w:w="1373" w:type="pct"/>
                  <w:shd w:val="clear" w:color="auto" w:fill="FFFFFF" w:themeFill="background1"/>
                </w:tcPr>
                <w:p w14:paraId="5BD3D70D" w14:textId="722BCE97" w:rsidR="00823894" w:rsidRDefault="00725E2B" w:rsidP="00AE2349">
                  <w:pPr>
                    <w:pStyle w:val="ListParagraph"/>
                    <w:ind w:left="0"/>
                  </w:pPr>
                  <w:r>
                    <w:t>6</w:t>
                  </w:r>
                  <w:r w:rsidR="001305E1">
                    <w:t>0</w:t>
                  </w:r>
                </w:p>
              </w:tc>
            </w:tr>
          </w:tbl>
          <w:p w14:paraId="3E8D9CC6" w14:textId="77777777" w:rsidR="00807681" w:rsidRDefault="00807681" w:rsidP="00E620AA">
            <w:pPr>
              <w:rPr>
                <w:b/>
              </w:rPr>
            </w:pPr>
          </w:p>
          <w:p w14:paraId="44C90C16" w14:textId="20A533DE" w:rsidR="006A7A3E" w:rsidRDefault="006A7A3E" w:rsidP="00E620AA">
            <w:pPr>
              <w:rPr>
                <w:b/>
              </w:rPr>
            </w:pPr>
          </w:p>
          <w:tbl>
            <w:tblPr>
              <w:tblStyle w:val="TableGrid"/>
              <w:tblW w:w="4956" w:type="pct"/>
              <w:tblLook w:val="04A0" w:firstRow="1" w:lastRow="0" w:firstColumn="1" w:lastColumn="0" w:noHBand="0" w:noVBand="1"/>
            </w:tblPr>
            <w:tblGrid>
              <w:gridCol w:w="867"/>
              <w:gridCol w:w="7602"/>
            </w:tblGrid>
            <w:tr w:rsidR="00807681" w14:paraId="50A8A94F" w14:textId="77777777" w:rsidTr="00807681">
              <w:tc>
                <w:tcPr>
                  <w:tcW w:w="512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4BA1D24" w14:textId="77777777" w:rsidR="00807681" w:rsidRDefault="00807681" w:rsidP="00807681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4488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12FCB57D" w14:textId="71547BF8" w:rsidR="00807681" w:rsidRDefault="00FF6569" w:rsidP="00807681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Podržane ciljane skupine </w:t>
                  </w:r>
                </w:p>
                <w:p w14:paraId="03CB33DC" w14:textId="77777777" w:rsidR="00807681" w:rsidRDefault="00807681" w:rsidP="00807681">
                  <w:pPr>
                    <w:pStyle w:val="ListParagraph"/>
                    <w:ind w:left="0"/>
                  </w:pPr>
                </w:p>
              </w:tc>
            </w:tr>
            <w:tr w:rsidR="00807681" w14:paraId="61CDED99" w14:textId="77777777" w:rsidTr="00807681">
              <w:tc>
                <w:tcPr>
                  <w:tcW w:w="512" w:type="pct"/>
                  <w:shd w:val="clear" w:color="auto" w:fill="FFFFFF" w:themeFill="background1"/>
                </w:tcPr>
                <w:p w14:paraId="71741DC7" w14:textId="77777777" w:rsidR="00807681" w:rsidRPr="00006B8D" w:rsidRDefault="00807681" w:rsidP="0080768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6B8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488" w:type="pct"/>
                  <w:shd w:val="clear" w:color="auto" w:fill="FFFFFF" w:themeFill="background1"/>
                </w:tcPr>
                <w:p w14:paraId="0EA75295" w14:textId="3EE1EE89" w:rsidR="00807681" w:rsidRDefault="00725E2B" w:rsidP="000524FD">
                  <w:pPr>
                    <w:spacing w:after="200" w:line="276" w:lineRule="auto"/>
                    <w:contextualSpacing/>
                  </w:pPr>
                  <w:r>
                    <w:t>V</w:t>
                  </w:r>
                  <w:r w:rsidRPr="005D0920">
                    <w:t>isoka učilišta</w:t>
                  </w:r>
                  <w:r w:rsidRPr="005D0920" w:rsidDel="00725E2B">
                    <w:t xml:space="preserve"> </w:t>
                  </w:r>
                </w:p>
              </w:tc>
            </w:tr>
          </w:tbl>
          <w:p w14:paraId="53A9193C" w14:textId="77777777" w:rsidR="00807681" w:rsidRDefault="00807681" w:rsidP="00E620AA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91"/>
              <w:gridCol w:w="2343"/>
            </w:tblGrid>
            <w:tr w:rsidR="00807681" w14:paraId="7370AAB3" w14:textId="77777777" w:rsidTr="00807681">
              <w:tc>
                <w:tcPr>
                  <w:tcW w:w="6191" w:type="dxa"/>
                  <w:shd w:val="clear" w:color="auto" w:fill="C2D69B" w:themeFill="accent3" w:themeFillTint="99"/>
                </w:tcPr>
                <w:p w14:paraId="5C43535A" w14:textId="50F9D06F" w:rsidR="00807681" w:rsidRDefault="00807681" w:rsidP="00E620AA">
                  <w:pPr>
                    <w:rPr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Identificirane potrebe i obrazloženje koristi koja se ostvaruje za organizacije</w:t>
                  </w:r>
                  <w:r w:rsidRPr="00932326">
                    <w:rPr>
                      <w:rFonts w:asciiTheme="majorHAnsi" w:hAnsiTheme="majorHAnsi"/>
                      <w:b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</w:rPr>
                    <w:t>uz o</w:t>
                  </w:r>
                  <w:r w:rsidRPr="00932326">
                    <w:rPr>
                      <w:rFonts w:asciiTheme="majorHAnsi" w:hAnsiTheme="majorHAnsi"/>
                      <w:b/>
                    </w:rPr>
                    <w:t xml:space="preserve">pis odabira </w:t>
                  </w:r>
                </w:p>
              </w:tc>
              <w:tc>
                <w:tcPr>
                  <w:tcW w:w="2343" w:type="dxa"/>
                  <w:shd w:val="clear" w:color="auto" w:fill="C2D69B" w:themeFill="accent3" w:themeFillTint="99"/>
                </w:tcPr>
                <w:p w14:paraId="1DE19DD5" w14:textId="137239A0" w:rsidR="00807681" w:rsidRDefault="00807681" w:rsidP="00E620AA">
                  <w:pPr>
                    <w:rPr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Poveznica s aktivnostima</w:t>
                  </w:r>
                </w:p>
              </w:tc>
            </w:tr>
            <w:tr w:rsidR="00807681" w14:paraId="35588295" w14:textId="77777777" w:rsidTr="00807681">
              <w:tc>
                <w:tcPr>
                  <w:tcW w:w="6191" w:type="dxa"/>
                </w:tcPr>
                <w:p w14:paraId="4635FD0E" w14:textId="77777777" w:rsidR="001305E1" w:rsidRPr="000524FD" w:rsidRDefault="001305E1" w:rsidP="001305E1">
                  <w:pPr>
                    <w:rPr>
                      <w:b/>
                      <w:sz w:val="20"/>
                      <w:szCs w:val="20"/>
                    </w:rPr>
                  </w:pPr>
                  <w:r w:rsidRPr="000524FD">
                    <w:rPr>
                      <w:b/>
                      <w:sz w:val="20"/>
                      <w:szCs w:val="20"/>
                    </w:rPr>
                    <w:t>[</w:t>
                  </w:r>
                  <w:r w:rsidRPr="000524FD">
                    <w:rPr>
                      <w:rFonts w:eastAsia="Yu Mincho"/>
                      <w:sz w:val="20"/>
                      <w:szCs w:val="20"/>
                      <w:lang w:eastAsia="en-US"/>
                    </w:rPr>
                    <w:t xml:space="preserve"> Obrazložiti potrebe ciljne skupine te očekivanu korist za ciljnu skupinu provedbom aktivnosti</w:t>
                  </w:r>
                  <w:r w:rsidRPr="000524FD">
                    <w:rPr>
                      <w:b/>
                      <w:sz w:val="20"/>
                      <w:szCs w:val="20"/>
                    </w:rPr>
                    <w:t>]</w:t>
                  </w:r>
                </w:p>
                <w:p w14:paraId="2039CD8A" w14:textId="77777777" w:rsidR="001305E1" w:rsidRPr="000524FD" w:rsidRDefault="001305E1" w:rsidP="001305E1">
                  <w:pPr>
                    <w:rPr>
                      <w:b/>
                      <w:sz w:val="20"/>
                      <w:szCs w:val="20"/>
                    </w:rPr>
                  </w:pPr>
                  <w:r w:rsidRPr="000524FD">
                    <w:rPr>
                      <w:b/>
                      <w:sz w:val="20"/>
                      <w:szCs w:val="20"/>
                    </w:rPr>
                    <w:t>Max broj znakova: 5000</w:t>
                  </w:r>
                </w:p>
                <w:p w14:paraId="648EFD99" w14:textId="77777777" w:rsidR="001305E1" w:rsidRPr="000524FD" w:rsidRDefault="001305E1" w:rsidP="001305E1">
                  <w:pPr>
                    <w:rPr>
                      <w:b/>
                      <w:sz w:val="20"/>
                      <w:szCs w:val="20"/>
                    </w:rPr>
                  </w:pPr>
                  <w:r w:rsidRPr="000524FD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  <w:highlight w:val="darkGray"/>
                      <w:lang w:eastAsia="en-GB"/>
                    </w:rPr>
                    <w:t>*Obzirom da je jedna od ciljnih skupina na razini pravne osobe jednaka Prijavitelju  način odabira je utvrđen na razini prihvatljivosti Prijavitelja</w:t>
                  </w:r>
                </w:p>
                <w:p w14:paraId="44518951" w14:textId="77777777" w:rsidR="00807681" w:rsidRDefault="00807681" w:rsidP="00E620AA">
                  <w:pPr>
                    <w:rPr>
                      <w:b/>
                    </w:rPr>
                  </w:pPr>
                </w:p>
              </w:tc>
              <w:tc>
                <w:tcPr>
                  <w:tcW w:w="2343" w:type="dxa"/>
                </w:tcPr>
                <w:p w14:paraId="070DBEAC" w14:textId="799CEEA0" w:rsidR="00807681" w:rsidRPr="000524FD" w:rsidRDefault="001305E1" w:rsidP="001305E1">
                  <w:pPr>
                    <w:rPr>
                      <w:b/>
                      <w:sz w:val="20"/>
                      <w:szCs w:val="20"/>
                    </w:rPr>
                  </w:pPr>
                  <w:r w:rsidRPr="000524FD">
                    <w:rPr>
                      <w:b/>
                      <w:sz w:val="20"/>
                      <w:szCs w:val="20"/>
                    </w:rPr>
                    <w:t>[</w:t>
                  </w:r>
                  <w:r w:rsidRPr="000524FD">
                    <w:rPr>
                      <w:sz w:val="20"/>
                      <w:szCs w:val="20"/>
                    </w:rPr>
                    <w:t>odabrati aktivnosti će se provoditi</w:t>
                  </w:r>
                  <w:r w:rsidRPr="000524FD">
                    <w:rPr>
                      <w:b/>
                      <w:sz w:val="20"/>
                      <w:szCs w:val="20"/>
                    </w:rPr>
                    <w:t>]</w:t>
                  </w:r>
                </w:p>
              </w:tc>
            </w:tr>
          </w:tbl>
          <w:p w14:paraId="20DE02CA" w14:textId="09ABDDD4" w:rsidR="00385503" w:rsidRDefault="00385503" w:rsidP="00E620AA">
            <w:pPr>
              <w:rPr>
                <w:b/>
              </w:rPr>
            </w:pPr>
          </w:p>
          <w:p w14:paraId="5FA02317" w14:textId="4D2CF00C" w:rsidR="00385503" w:rsidRPr="00D83E4B" w:rsidRDefault="00385503" w:rsidP="00E620AA">
            <w:pPr>
              <w:rPr>
                <w:b/>
              </w:rPr>
            </w:pPr>
          </w:p>
        </w:tc>
      </w:tr>
      <w:tr w:rsidR="00C455C1" w14:paraId="0ECE25CF" w14:textId="77777777" w:rsidTr="000524FD">
        <w:tc>
          <w:tcPr>
            <w:tcW w:w="626" w:type="dxa"/>
          </w:tcPr>
          <w:p w14:paraId="3675BCD5" w14:textId="7B35F167" w:rsidR="00C455C1" w:rsidRPr="00C455C1" w:rsidRDefault="00823894" w:rsidP="00E620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C455C1" w:rsidRPr="00C455C1">
              <w:rPr>
                <w:b/>
                <w:sz w:val="18"/>
                <w:szCs w:val="18"/>
              </w:rPr>
              <w:t xml:space="preserve">.2. </w:t>
            </w:r>
          </w:p>
        </w:tc>
        <w:tc>
          <w:tcPr>
            <w:tcW w:w="8770" w:type="dxa"/>
          </w:tcPr>
          <w:p w14:paraId="2158C882" w14:textId="77777777" w:rsidR="00725E2B" w:rsidRDefault="00725E2B" w:rsidP="00725E2B">
            <w:pPr>
              <w:rPr>
                <w:b/>
              </w:rPr>
            </w:pPr>
            <w:r>
              <w:rPr>
                <w:b/>
              </w:rPr>
              <w:t xml:space="preserve">Naziv - </w:t>
            </w:r>
            <w:r w:rsidRPr="00A138E9">
              <w:rPr>
                <w:b/>
              </w:rPr>
              <w:t>Očekivani rezultat za ciljane skupine (sudionike ili organizacije)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67"/>
              <w:gridCol w:w="5331"/>
              <w:gridCol w:w="2346"/>
            </w:tblGrid>
            <w:tr w:rsidR="00725E2B" w14:paraId="795BE73B" w14:textId="77777777" w:rsidTr="00725E2B">
              <w:tc>
                <w:tcPr>
                  <w:tcW w:w="507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6610D73A" w14:textId="77777777" w:rsidR="00725E2B" w:rsidRDefault="00725E2B" w:rsidP="00725E2B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3120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F1DA829" w14:textId="77777777" w:rsidR="00725E2B" w:rsidRDefault="00725E2B" w:rsidP="00725E2B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Naziv pokazatelja specifičnog cilja Poziva </w:t>
                  </w:r>
                </w:p>
                <w:p w14:paraId="1FC8E970" w14:textId="77777777" w:rsidR="00725E2B" w:rsidRDefault="00725E2B" w:rsidP="00725E2B">
                  <w:pPr>
                    <w:pStyle w:val="ListParagraph"/>
                    <w:ind w:left="0"/>
                  </w:pPr>
                </w:p>
              </w:tc>
              <w:tc>
                <w:tcPr>
                  <w:tcW w:w="1373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79B03E88" w14:textId="77777777" w:rsidR="00725E2B" w:rsidRDefault="00725E2B" w:rsidP="00725E2B">
                  <w:pPr>
                    <w:pStyle w:val="ListParagraph"/>
                    <w:ind w:left="0"/>
                  </w:pPr>
                  <w:r>
                    <w:rPr>
                      <w:rFonts w:asciiTheme="majorHAnsi" w:hAnsiTheme="majorHAnsi"/>
                      <w:b/>
                    </w:rPr>
                    <w:t xml:space="preserve">Ciljna vrijednost </w:t>
                  </w:r>
                </w:p>
              </w:tc>
            </w:tr>
            <w:tr w:rsidR="00725E2B" w:rsidRPr="00083DB0" w14:paraId="63C6FE82" w14:textId="77777777" w:rsidTr="00725E2B">
              <w:tc>
                <w:tcPr>
                  <w:tcW w:w="507" w:type="pct"/>
                  <w:shd w:val="clear" w:color="auto" w:fill="FFFFFF" w:themeFill="background1"/>
                </w:tcPr>
                <w:p w14:paraId="55C2BE24" w14:textId="77777777" w:rsidR="00725E2B" w:rsidRPr="00006B8D" w:rsidRDefault="00725E2B" w:rsidP="00725E2B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6B8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120" w:type="pct"/>
                  <w:shd w:val="clear" w:color="auto" w:fill="FFFFFF" w:themeFill="background1"/>
                </w:tcPr>
                <w:p w14:paraId="2B0540B9" w14:textId="7C88C267" w:rsidR="00725E2B" w:rsidRDefault="00725E2B" w:rsidP="00725E2B">
                  <w:pPr>
                    <w:pStyle w:val="ListParagraph"/>
                    <w:ind w:left="0"/>
                  </w:pPr>
                  <w:r>
                    <w:rPr>
                      <w:rFonts w:cs="Calibri"/>
                      <w:color w:val="000000"/>
                    </w:rPr>
                    <w:t>SF.2.4.06.</w:t>
                  </w:r>
                  <w:r w:rsidR="00E471DA">
                    <w:rPr>
                      <w:rFonts w:cs="Calibri"/>
                      <w:color w:val="000000"/>
                    </w:rPr>
                    <w:t>02</w:t>
                  </w:r>
                  <w:r>
                    <w:rPr>
                      <w:rFonts w:cs="Calibri"/>
                      <w:color w:val="000000"/>
                    </w:rPr>
                    <w:t xml:space="preserve">-02 </w:t>
                  </w:r>
                  <w:r>
                    <w:t>Broj ustanova u visokom obrazovanju kojima se pruža potpora</w:t>
                  </w:r>
                </w:p>
              </w:tc>
              <w:tc>
                <w:tcPr>
                  <w:tcW w:w="1373" w:type="pct"/>
                  <w:shd w:val="clear" w:color="auto" w:fill="FFFFFF" w:themeFill="background1"/>
                </w:tcPr>
                <w:p w14:paraId="0390C44A" w14:textId="1441BCD7" w:rsidR="00725E2B" w:rsidRDefault="00725E2B" w:rsidP="00725E2B">
                  <w:pPr>
                    <w:pStyle w:val="ListParagraph"/>
                    <w:ind w:left="0"/>
                  </w:pPr>
                  <w:r>
                    <w:t>118</w:t>
                  </w:r>
                </w:p>
              </w:tc>
            </w:tr>
          </w:tbl>
          <w:p w14:paraId="2EB585FE" w14:textId="77777777" w:rsidR="00725E2B" w:rsidRDefault="00725E2B" w:rsidP="00725E2B">
            <w:pPr>
              <w:rPr>
                <w:b/>
              </w:rPr>
            </w:pPr>
          </w:p>
          <w:p w14:paraId="04E21F8B" w14:textId="77777777" w:rsidR="00725E2B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4956" w:type="pct"/>
              <w:tblLook w:val="04A0" w:firstRow="1" w:lastRow="0" w:firstColumn="1" w:lastColumn="0" w:noHBand="0" w:noVBand="1"/>
            </w:tblPr>
            <w:tblGrid>
              <w:gridCol w:w="867"/>
              <w:gridCol w:w="7602"/>
            </w:tblGrid>
            <w:tr w:rsidR="00725E2B" w14:paraId="45BC8474" w14:textId="77777777" w:rsidTr="00725E2B">
              <w:tc>
                <w:tcPr>
                  <w:tcW w:w="512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71E0C8CC" w14:textId="77777777" w:rsidR="00725E2B" w:rsidRDefault="00725E2B" w:rsidP="00725E2B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4488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578427E1" w14:textId="77777777" w:rsidR="00725E2B" w:rsidRDefault="00725E2B" w:rsidP="00725E2B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Podržane ciljane skupine </w:t>
                  </w:r>
                </w:p>
                <w:p w14:paraId="03FAC0A1" w14:textId="77777777" w:rsidR="00725E2B" w:rsidRDefault="00725E2B" w:rsidP="00725E2B">
                  <w:pPr>
                    <w:pStyle w:val="ListParagraph"/>
                    <w:ind w:left="0"/>
                  </w:pPr>
                </w:p>
              </w:tc>
            </w:tr>
            <w:tr w:rsidR="00725E2B" w14:paraId="352916B6" w14:textId="77777777" w:rsidTr="00725E2B">
              <w:tc>
                <w:tcPr>
                  <w:tcW w:w="512" w:type="pct"/>
                  <w:shd w:val="clear" w:color="auto" w:fill="FFFFFF" w:themeFill="background1"/>
                </w:tcPr>
                <w:p w14:paraId="6C32372C" w14:textId="77777777" w:rsidR="00725E2B" w:rsidRPr="00006B8D" w:rsidRDefault="00725E2B" w:rsidP="00725E2B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6B8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488" w:type="pct"/>
                  <w:shd w:val="clear" w:color="auto" w:fill="FFFFFF" w:themeFill="background1"/>
                </w:tcPr>
                <w:p w14:paraId="64553D9A" w14:textId="5B7C6D9F" w:rsidR="00725E2B" w:rsidRDefault="00725E2B" w:rsidP="000524FD">
                  <w:pPr>
                    <w:spacing w:after="200" w:line="276" w:lineRule="auto"/>
                    <w:contextualSpacing/>
                  </w:pPr>
                  <w:r w:rsidRPr="005D0920">
                    <w:t>Agencija za znanost i visoko obrazovanje</w:t>
                  </w:r>
                </w:p>
              </w:tc>
            </w:tr>
            <w:tr w:rsidR="00725E2B" w14:paraId="2A266553" w14:textId="77777777" w:rsidTr="00725E2B">
              <w:trPr>
                <w:trHeight w:val="50"/>
              </w:trPr>
              <w:tc>
                <w:tcPr>
                  <w:tcW w:w="512" w:type="pct"/>
                  <w:shd w:val="clear" w:color="auto" w:fill="FFFFFF" w:themeFill="background1"/>
                </w:tcPr>
                <w:p w14:paraId="04590ED3" w14:textId="77777777" w:rsidR="00725E2B" w:rsidRPr="00006B8D" w:rsidRDefault="00725E2B" w:rsidP="00725E2B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488" w:type="pct"/>
                  <w:shd w:val="clear" w:color="auto" w:fill="FFFFFF" w:themeFill="background1"/>
                </w:tcPr>
                <w:p w14:paraId="679A6BCC" w14:textId="77777777" w:rsidR="00725E2B" w:rsidRDefault="00725E2B" w:rsidP="00725E2B">
                  <w:pPr>
                    <w:pStyle w:val="ListParagraph"/>
                    <w:ind w:left="0"/>
                  </w:pPr>
                  <w:r>
                    <w:t>V</w:t>
                  </w:r>
                  <w:r w:rsidRPr="005D0920">
                    <w:t>isoka učilišta</w:t>
                  </w:r>
                </w:p>
              </w:tc>
            </w:tr>
          </w:tbl>
          <w:p w14:paraId="1E09F06E" w14:textId="77777777" w:rsidR="00725E2B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91"/>
              <w:gridCol w:w="2343"/>
            </w:tblGrid>
            <w:tr w:rsidR="00725E2B" w14:paraId="2EC765F9" w14:textId="77777777" w:rsidTr="00725E2B">
              <w:tc>
                <w:tcPr>
                  <w:tcW w:w="6191" w:type="dxa"/>
                  <w:shd w:val="clear" w:color="auto" w:fill="C2D69B" w:themeFill="accent3" w:themeFillTint="99"/>
                </w:tcPr>
                <w:p w14:paraId="7E59662D" w14:textId="77777777" w:rsidR="00725E2B" w:rsidRDefault="00725E2B" w:rsidP="00725E2B">
                  <w:pPr>
                    <w:rPr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Identificirane potrebe i obrazloženje koristi koja se ostvaruje za organizacije</w:t>
                  </w:r>
                  <w:r w:rsidRPr="00932326">
                    <w:rPr>
                      <w:rFonts w:asciiTheme="majorHAnsi" w:hAnsiTheme="majorHAnsi"/>
                      <w:b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</w:rPr>
                    <w:t>uz o</w:t>
                  </w:r>
                  <w:r w:rsidRPr="00932326">
                    <w:rPr>
                      <w:rFonts w:asciiTheme="majorHAnsi" w:hAnsiTheme="majorHAnsi"/>
                      <w:b/>
                    </w:rPr>
                    <w:t xml:space="preserve">pis odabira </w:t>
                  </w:r>
                </w:p>
              </w:tc>
              <w:tc>
                <w:tcPr>
                  <w:tcW w:w="2343" w:type="dxa"/>
                  <w:shd w:val="clear" w:color="auto" w:fill="C2D69B" w:themeFill="accent3" w:themeFillTint="99"/>
                </w:tcPr>
                <w:p w14:paraId="46B1D1B8" w14:textId="77777777" w:rsidR="00725E2B" w:rsidRDefault="00725E2B" w:rsidP="00725E2B">
                  <w:pPr>
                    <w:rPr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Poveznica s aktivnostima</w:t>
                  </w:r>
                </w:p>
              </w:tc>
            </w:tr>
            <w:tr w:rsidR="00725E2B" w14:paraId="1B5F13AB" w14:textId="77777777" w:rsidTr="00725E2B">
              <w:tc>
                <w:tcPr>
                  <w:tcW w:w="6191" w:type="dxa"/>
                </w:tcPr>
                <w:p w14:paraId="329FCB0A" w14:textId="77777777" w:rsidR="00725E2B" w:rsidRPr="00435004" w:rsidRDefault="00725E2B" w:rsidP="00725E2B">
                  <w:pPr>
                    <w:rPr>
                      <w:b/>
                      <w:sz w:val="20"/>
                      <w:szCs w:val="20"/>
                    </w:rPr>
                  </w:pPr>
                  <w:r w:rsidRPr="00435004">
                    <w:rPr>
                      <w:b/>
                      <w:sz w:val="20"/>
                      <w:szCs w:val="20"/>
                    </w:rPr>
                    <w:t>[</w:t>
                  </w:r>
                  <w:r w:rsidRPr="00435004">
                    <w:rPr>
                      <w:rFonts w:eastAsia="Yu Mincho"/>
                      <w:sz w:val="20"/>
                      <w:szCs w:val="20"/>
                      <w:lang w:eastAsia="en-US"/>
                    </w:rPr>
                    <w:t xml:space="preserve"> Obrazložiti potrebe ciljne skupine te očekivanu korist za ciljnu skupinu provedbom aktivnosti</w:t>
                  </w:r>
                  <w:r w:rsidRPr="00435004">
                    <w:rPr>
                      <w:b/>
                      <w:sz w:val="20"/>
                      <w:szCs w:val="20"/>
                    </w:rPr>
                    <w:t>]</w:t>
                  </w:r>
                </w:p>
                <w:p w14:paraId="373D0059" w14:textId="77777777" w:rsidR="00725E2B" w:rsidRPr="00435004" w:rsidRDefault="00725E2B" w:rsidP="00725E2B">
                  <w:pPr>
                    <w:rPr>
                      <w:b/>
                      <w:sz w:val="20"/>
                      <w:szCs w:val="20"/>
                    </w:rPr>
                  </w:pPr>
                  <w:r w:rsidRPr="00435004">
                    <w:rPr>
                      <w:b/>
                      <w:sz w:val="20"/>
                      <w:szCs w:val="20"/>
                    </w:rPr>
                    <w:t>Max broj znakova: 5000</w:t>
                  </w:r>
                </w:p>
                <w:p w14:paraId="3A431546" w14:textId="77777777" w:rsidR="00725E2B" w:rsidRPr="00435004" w:rsidRDefault="00725E2B" w:rsidP="00725E2B">
                  <w:pPr>
                    <w:rPr>
                      <w:b/>
                      <w:sz w:val="20"/>
                      <w:szCs w:val="20"/>
                    </w:rPr>
                  </w:pPr>
                  <w:r w:rsidRPr="00435004">
                    <w:rPr>
                      <w:color w:val="000000" w:themeColor="text1"/>
                      <w:sz w:val="20"/>
                      <w:szCs w:val="20"/>
                      <w:highlight w:val="darkGray"/>
                      <w:lang w:eastAsia="en-GB"/>
                    </w:rPr>
                    <w:lastRenderedPageBreak/>
                    <w:t>*Obzirom da je jedna od ciljnih skupina na razini pravne osobe jednaka Prijavitelju  način odabira je utvrđen na razini prihvatljivosti Prijavitelja</w:t>
                  </w:r>
                </w:p>
                <w:p w14:paraId="3A93E816" w14:textId="77777777" w:rsidR="00725E2B" w:rsidRDefault="00725E2B" w:rsidP="00725E2B">
                  <w:pPr>
                    <w:rPr>
                      <w:b/>
                    </w:rPr>
                  </w:pPr>
                </w:p>
              </w:tc>
              <w:tc>
                <w:tcPr>
                  <w:tcW w:w="2343" w:type="dxa"/>
                </w:tcPr>
                <w:p w14:paraId="573B5CAC" w14:textId="77777777" w:rsidR="00725E2B" w:rsidRPr="00435004" w:rsidRDefault="00725E2B" w:rsidP="00725E2B">
                  <w:pPr>
                    <w:rPr>
                      <w:b/>
                      <w:sz w:val="20"/>
                      <w:szCs w:val="20"/>
                    </w:rPr>
                  </w:pPr>
                  <w:r w:rsidRPr="00435004">
                    <w:rPr>
                      <w:b/>
                      <w:sz w:val="20"/>
                      <w:szCs w:val="20"/>
                    </w:rPr>
                    <w:lastRenderedPageBreak/>
                    <w:t>[</w:t>
                  </w:r>
                  <w:r w:rsidRPr="00435004">
                    <w:rPr>
                      <w:sz w:val="20"/>
                      <w:szCs w:val="20"/>
                    </w:rPr>
                    <w:t>odabrati aktivnosti će se provoditi</w:t>
                  </w:r>
                  <w:r w:rsidRPr="00435004">
                    <w:rPr>
                      <w:b/>
                      <w:sz w:val="20"/>
                      <w:szCs w:val="20"/>
                    </w:rPr>
                    <w:t>]</w:t>
                  </w:r>
                </w:p>
              </w:tc>
            </w:tr>
          </w:tbl>
          <w:p w14:paraId="5DD9FD10" w14:textId="77777777" w:rsidR="00C455C1" w:rsidRDefault="00C455C1" w:rsidP="00385503">
            <w:pPr>
              <w:rPr>
                <w:rFonts w:asciiTheme="majorHAnsi" w:hAnsiTheme="majorHAnsi"/>
                <w:b/>
              </w:rPr>
            </w:pPr>
          </w:p>
        </w:tc>
      </w:tr>
    </w:tbl>
    <w:p w14:paraId="30CFA035" w14:textId="0B9FF348" w:rsidR="00093DC9" w:rsidRPr="000A5FC6" w:rsidRDefault="00093DC9" w:rsidP="000A5FC6">
      <w:pPr>
        <w:sectPr w:rsidR="00093DC9" w:rsidRPr="000A5FC6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74585CF" w14:textId="014A8A54" w:rsidR="00313000" w:rsidRPr="00CB0EE1" w:rsidRDefault="001E018E" w:rsidP="00CB0EE1">
      <w:pPr>
        <w:pStyle w:val="Heading3"/>
        <w:numPr>
          <w:ilvl w:val="1"/>
          <w:numId w:val="5"/>
        </w:numPr>
      </w:pPr>
      <w:r w:rsidRPr="00CC661A">
        <w:lastRenderedPageBreak/>
        <w:t>Aktivnosti</w:t>
      </w:r>
      <w:r w:rsidR="00093DC9" w:rsidRPr="00CC661A">
        <w:t xml:space="preserve"> projekta</w:t>
      </w:r>
      <w:r w:rsidR="00CC661A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"/>
        <w:gridCol w:w="8904"/>
      </w:tblGrid>
      <w:tr w:rsidR="00767E1F" w14:paraId="15B1066A" w14:textId="77777777" w:rsidTr="00CB0EE1">
        <w:tc>
          <w:tcPr>
            <w:tcW w:w="262" w:type="pct"/>
          </w:tcPr>
          <w:p w14:paraId="5D112963" w14:textId="77777777" w:rsidR="00767E1F" w:rsidRPr="005311A0" w:rsidRDefault="00767E1F" w:rsidP="001305E1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A.</w:t>
            </w:r>
            <w:r w:rsidRPr="005311A0">
              <w:rPr>
                <w:sz w:val="16"/>
                <w:szCs w:val="16"/>
              </w:rPr>
              <w:t>1.</w:t>
            </w:r>
          </w:p>
        </w:tc>
        <w:tc>
          <w:tcPr>
            <w:tcW w:w="4738" w:type="pct"/>
          </w:tcPr>
          <w:p w14:paraId="766DA8BB" w14:textId="2596D1F2" w:rsidR="00767E1F" w:rsidRDefault="009435EC" w:rsidP="001305E1">
            <w:pPr>
              <w:rPr>
                <w:b/>
              </w:rPr>
            </w:pPr>
            <w:r>
              <w:rPr>
                <w:b/>
              </w:rPr>
              <w:t>Aktivnost</w:t>
            </w:r>
            <w:r w:rsidR="00725E2B">
              <w:rPr>
                <w:b/>
              </w:rPr>
              <w:t xml:space="preserve"> </w:t>
            </w:r>
            <w:r w:rsidR="00725E2B" w:rsidRPr="00725E2B">
              <w:rPr>
                <w:b/>
              </w:rPr>
              <w:t>1.</w:t>
            </w:r>
            <w:r w:rsidR="00725E2B" w:rsidRPr="00725E2B">
              <w:rPr>
                <w:b/>
              </w:rPr>
              <w:tab/>
              <w:t>Provedba novog modela institucijske reakreditacije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96"/>
              <w:gridCol w:w="2182"/>
            </w:tblGrid>
            <w:tr w:rsidR="00767E1F" w14:paraId="7DA7698E" w14:textId="77777777" w:rsidTr="00984B1F">
              <w:tc>
                <w:tcPr>
                  <w:tcW w:w="9532" w:type="dxa"/>
                  <w:shd w:val="clear" w:color="auto" w:fill="C2D69B" w:themeFill="accent3" w:themeFillTint="99"/>
                </w:tcPr>
                <w:p w14:paraId="67EF121B" w14:textId="6B6652F2" w:rsidR="00767E1F" w:rsidRPr="00984B1F" w:rsidRDefault="00767E1F" w:rsidP="001305E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>Mjerljivi ishod – odabir</w:t>
                  </w:r>
                  <w:r w:rsidR="00553DF7"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>/razrada</w:t>
                  </w: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59967F88" w14:textId="77777777" w:rsidR="00767E1F" w:rsidRPr="00984B1F" w:rsidRDefault="00767E1F" w:rsidP="001305E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67E1F" w14:paraId="20067952" w14:textId="77777777" w:rsidTr="00984B1F">
              <w:tc>
                <w:tcPr>
                  <w:tcW w:w="9532" w:type="dxa"/>
                </w:tcPr>
                <w:p w14:paraId="0681EC3A" w14:textId="0DE89D38" w:rsidR="00767E1F" w:rsidRPr="000524FD" w:rsidRDefault="003C3A62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Broj provedenih institucijskih reakreditacija prema novom modelu</w:t>
                  </w:r>
                </w:p>
                <w:p w14:paraId="705B7712" w14:textId="166CC7DC" w:rsidR="003219B0" w:rsidRDefault="003219B0" w:rsidP="001305E1">
                  <w:pPr>
                    <w:rPr>
                      <w:b/>
                    </w:rPr>
                  </w:pPr>
                </w:p>
                <w:p w14:paraId="15C4786D" w14:textId="77777777" w:rsidR="003219B0" w:rsidRPr="000524FD" w:rsidRDefault="003219B0" w:rsidP="003219B0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663BFA4B" w14:textId="77777777" w:rsidR="003219B0" w:rsidRPr="000524FD" w:rsidRDefault="003219B0" w:rsidP="001305E1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1A897508" w14:textId="29DA0307" w:rsidR="005F30D2" w:rsidRDefault="005F30D2" w:rsidP="001305E1">
                  <w:pPr>
                    <w:rPr>
                      <w:b/>
                    </w:rPr>
                  </w:pPr>
                  <w:r w:rsidRPr="000524FD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265B84E8" w14:textId="1F80C397" w:rsidR="00767E1F" w:rsidRDefault="003C3A62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 xml:space="preserve">[minimalna vrijednost </w:t>
                  </w: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30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33690BBE" w14:textId="77777777" w:rsidR="00767E1F" w:rsidRDefault="00767E1F" w:rsidP="001305E1">
            <w:pPr>
              <w:rPr>
                <w:b/>
              </w:rPr>
            </w:pPr>
          </w:p>
          <w:p w14:paraId="5FF44067" w14:textId="77777777" w:rsidR="00767E1F" w:rsidRPr="005311A0" w:rsidRDefault="00767E1F" w:rsidP="001305E1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385E37" w:rsidRPr="003C7E24" w14:paraId="6A997DAB" w14:textId="202636BE" w:rsidTr="0078457D">
              <w:tc>
                <w:tcPr>
                  <w:tcW w:w="1361" w:type="pct"/>
                  <w:shd w:val="clear" w:color="auto" w:fill="C2D69B" w:themeFill="accent3" w:themeFillTint="99"/>
                </w:tcPr>
                <w:p w14:paraId="38579B17" w14:textId="77777777" w:rsidR="00385E37" w:rsidRPr="003C7E24" w:rsidRDefault="00385E37" w:rsidP="001305E1">
                  <w:pPr>
                    <w:rPr>
                      <w:rFonts w:asciiTheme="majorHAnsi" w:hAnsiTheme="majorHAnsi"/>
                      <w:b/>
                    </w:rPr>
                  </w:pPr>
                  <w:bookmarkStart w:id="1" w:name="_Hlk113414853"/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13E59BDF" w14:textId="193EEDFC" w:rsidR="00385E37" w:rsidRPr="003C7E24" w:rsidRDefault="00385E37" w:rsidP="001305E1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750ED510" w14:textId="267DD54F" w:rsidR="00385E37" w:rsidRPr="003C7E24" w:rsidRDefault="00385E37" w:rsidP="001305E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385E37" w:rsidRPr="00DF600E" w14:paraId="2B20B2D7" w14:textId="5510AFF0" w:rsidTr="0078457D">
              <w:tc>
                <w:tcPr>
                  <w:tcW w:w="1361" w:type="pct"/>
                </w:tcPr>
                <w:p w14:paraId="0053C945" w14:textId="77777777" w:rsidR="003219B0" w:rsidRDefault="003219B0" w:rsidP="001305E1">
                  <w:pPr>
                    <w:rPr>
                      <w:b/>
                    </w:rPr>
                  </w:pPr>
                </w:p>
                <w:p w14:paraId="5F83EBFE" w14:textId="38B4D6F1" w:rsidR="003219B0" w:rsidRPr="000524FD" w:rsidRDefault="003219B0" w:rsidP="001305E1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1D770A26" w14:textId="40AD9D9A" w:rsidR="00385E37" w:rsidRPr="000524FD" w:rsidRDefault="005F30D2" w:rsidP="001305E1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2FD1878A" w14:textId="77777777" w:rsidR="005F30D2" w:rsidRDefault="005F30D2" w:rsidP="001305E1">
                  <w:pPr>
                    <w:rPr>
                      <w:b/>
                    </w:rPr>
                  </w:pPr>
                </w:p>
                <w:p w14:paraId="6384C7D2" w14:textId="77777777" w:rsidR="003219B0" w:rsidRPr="000524FD" w:rsidRDefault="003219B0" w:rsidP="003219B0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60D047E4" w14:textId="77F2A285" w:rsidR="003219B0" w:rsidRPr="000524FD" w:rsidRDefault="003219B0" w:rsidP="003219B0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  <w:p w14:paraId="7ACD2566" w14:textId="2600F361" w:rsidR="00385E37" w:rsidRPr="000524FD" w:rsidRDefault="00385E37" w:rsidP="001305E1"/>
              </w:tc>
              <w:tc>
                <w:tcPr>
                  <w:tcW w:w="1679" w:type="pct"/>
                </w:tcPr>
                <w:p w14:paraId="27A59D02" w14:textId="77777777" w:rsidR="003C3A62" w:rsidRDefault="003C3A62" w:rsidP="001305E1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7C3A5E07" w14:textId="5EFCE9E3" w:rsidR="00385E37" w:rsidRPr="000524FD" w:rsidRDefault="003219B0" w:rsidP="001305E1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  <w:bookmarkEnd w:id="1"/>
          </w:tbl>
          <w:p w14:paraId="292423A3" w14:textId="77777777" w:rsidR="00767E1F" w:rsidRDefault="00767E1F" w:rsidP="001305E1"/>
          <w:p w14:paraId="6A77EC4C" w14:textId="77777777" w:rsidR="00767E1F" w:rsidRPr="00591E85" w:rsidRDefault="00767E1F" w:rsidP="001305E1"/>
        </w:tc>
      </w:tr>
      <w:tr w:rsidR="00591E85" w14:paraId="243D9A75" w14:textId="77777777" w:rsidTr="00CB0EE1">
        <w:tc>
          <w:tcPr>
            <w:tcW w:w="262" w:type="pct"/>
          </w:tcPr>
          <w:p w14:paraId="3FCF2E13" w14:textId="599EB9B2" w:rsidR="00591E85" w:rsidRPr="005311A0" w:rsidRDefault="00DC2D54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r w:rsidR="00591E85" w:rsidRPr="005311A0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4738" w:type="pct"/>
          </w:tcPr>
          <w:p w14:paraId="2948D3E1" w14:textId="352668EE" w:rsidR="00725E2B" w:rsidRPr="00F41026" w:rsidRDefault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2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>Provedba novih modela inicijalne akreditacije studija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83"/>
              <w:gridCol w:w="2195"/>
            </w:tblGrid>
            <w:tr w:rsidR="00725E2B" w14:paraId="6013558E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69F52BEA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7DA28D4A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29B4D899" w14:textId="77777777" w:rsidTr="00725E2B">
              <w:tc>
                <w:tcPr>
                  <w:tcW w:w="9532" w:type="dxa"/>
                </w:tcPr>
                <w:p w14:paraId="279CDE2B" w14:textId="643292AB" w:rsidR="00725E2B" w:rsidRPr="000524FD" w:rsidRDefault="003C3A62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bCs/>
                      <w:i/>
                      <w:sz w:val="22"/>
                      <w:szCs w:val="22"/>
                    </w:rPr>
                    <w:t>Broj studija za koje je provedena  inicijalna akreditacija</w:t>
                  </w:r>
                  <w:r w:rsidRPr="000524FD">
                    <w:rPr>
                      <w:b/>
                      <w:i/>
                      <w:sz w:val="22"/>
                      <w:szCs w:val="22"/>
                    </w:rPr>
                    <w:t xml:space="preserve"> prema novom modelu</w:t>
                  </w:r>
                </w:p>
                <w:p w14:paraId="44ED126A" w14:textId="77777777" w:rsidR="003C3A62" w:rsidRDefault="003C3A62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4803DAD5" w14:textId="45A0CD34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56EEF498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282A558B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7B2085AB" w14:textId="772482B3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30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19E63994" w14:textId="77777777" w:rsidR="00725E2B" w:rsidRDefault="00725E2B" w:rsidP="00725E2B">
            <w:pPr>
              <w:rPr>
                <w:b/>
              </w:rPr>
            </w:pPr>
          </w:p>
          <w:p w14:paraId="303BADFF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665D5907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7C8ED132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0DFC68E6" w14:textId="79A78D16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2750EB3D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6B6B687A" w14:textId="77777777" w:rsidTr="00725E2B">
              <w:tc>
                <w:tcPr>
                  <w:tcW w:w="1361" w:type="pct"/>
                </w:tcPr>
                <w:p w14:paraId="262D4187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3137A5AB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>&lt;Opisati način provedbe aktivnosti</w:t>
                  </w: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&gt;   </w:t>
                  </w:r>
                </w:p>
                <w:p w14:paraId="3EDB71DB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03ABA525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AEB33F6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050D017C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679" w:type="pct"/>
                </w:tcPr>
                <w:p w14:paraId="7F99D002" w14:textId="77777777" w:rsidR="003C3A62" w:rsidRDefault="003C3A62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5EFEAE23" w14:textId="1F8655E4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0A276440" w14:textId="78813E70" w:rsidR="00591E85" w:rsidRDefault="00591E85" w:rsidP="00591E85">
            <w:pPr>
              <w:pStyle w:val="Heading4"/>
              <w:outlineLvl w:val="3"/>
            </w:pPr>
          </w:p>
        </w:tc>
      </w:tr>
      <w:tr w:rsidR="00591E85" w14:paraId="31025DF9" w14:textId="77777777" w:rsidTr="00CB0EE1">
        <w:tc>
          <w:tcPr>
            <w:tcW w:w="262" w:type="pct"/>
          </w:tcPr>
          <w:p w14:paraId="1A2D73C7" w14:textId="63C51ADE" w:rsidR="00591E85" w:rsidRPr="005311A0" w:rsidRDefault="00725E2B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A.3.</w:t>
            </w:r>
          </w:p>
        </w:tc>
        <w:tc>
          <w:tcPr>
            <w:tcW w:w="4738" w:type="pct"/>
          </w:tcPr>
          <w:p w14:paraId="737CF7F0" w14:textId="274FF103" w:rsidR="00725E2B" w:rsidRDefault="00725E2B" w:rsidP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3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>Uspostava i provedba modela vrednovanja provedbe programskih ugovora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07"/>
              <w:gridCol w:w="2171"/>
            </w:tblGrid>
            <w:tr w:rsidR="00725E2B" w14:paraId="51800095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1C409E63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7608FA87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2CD80CE1" w14:textId="77777777" w:rsidTr="00725E2B">
              <w:tc>
                <w:tcPr>
                  <w:tcW w:w="9532" w:type="dxa"/>
                </w:tcPr>
                <w:p w14:paraId="36A33191" w14:textId="75E155F1" w:rsidR="00725E2B" w:rsidRPr="000524FD" w:rsidRDefault="003C3A62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Broj postupaka vrednovanja provedbe  programskih ugovora prema uspostavljenom modelu</w:t>
                  </w:r>
                </w:p>
                <w:p w14:paraId="2DB14E8F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061F9759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04FDEB2E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1C33FFE2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11EC2F1C" w14:textId="7299B82D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2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7772E70E" w14:textId="77777777" w:rsidR="00725E2B" w:rsidRDefault="00725E2B" w:rsidP="00725E2B">
            <w:pPr>
              <w:rPr>
                <w:b/>
              </w:rPr>
            </w:pPr>
          </w:p>
          <w:p w14:paraId="0E1703B1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505E2A5D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23F55DAB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17171DB9" w14:textId="1BA4B4E8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 w:rsidR="00EC4F9C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6CDC0950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64854439" w14:textId="77777777" w:rsidTr="00725E2B">
              <w:tc>
                <w:tcPr>
                  <w:tcW w:w="1361" w:type="pct"/>
                </w:tcPr>
                <w:p w14:paraId="478C05A1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1C0D524" w14:textId="77777777" w:rsidR="00725E2B" w:rsidRPr="000524FD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3DBDB63F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32056581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1413DECE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05961E85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679" w:type="pct"/>
                </w:tcPr>
                <w:p w14:paraId="7CF42B0C" w14:textId="77777777" w:rsidR="003C3A62" w:rsidRDefault="003C3A62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6B1D77AE" w14:textId="35223912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5CBF468C" w14:textId="77777777" w:rsidR="00591E85" w:rsidRDefault="00591E85" w:rsidP="00591E85">
            <w:pPr>
              <w:pStyle w:val="Heading4"/>
              <w:outlineLvl w:val="3"/>
            </w:pPr>
          </w:p>
        </w:tc>
      </w:tr>
      <w:tr w:rsidR="00725E2B" w14:paraId="5F9AC2CF" w14:textId="77777777" w:rsidTr="00CB0EE1">
        <w:tc>
          <w:tcPr>
            <w:tcW w:w="262" w:type="pct"/>
          </w:tcPr>
          <w:p w14:paraId="30ACCDEC" w14:textId="5106E635" w:rsidR="00725E2B" w:rsidRPr="005311A0" w:rsidRDefault="00725E2B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</w:t>
            </w:r>
          </w:p>
        </w:tc>
        <w:tc>
          <w:tcPr>
            <w:tcW w:w="4738" w:type="pct"/>
          </w:tcPr>
          <w:p w14:paraId="5CCB49B3" w14:textId="4EC42CD7" w:rsidR="00725E2B" w:rsidRPr="00F41026" w:rsidRDefault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4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>Provedba istraživanja i analiza u području osiguravanja kvalitete visokog obrazovanja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6"/>
              <w:gridCol w:w="2142"/>
            </w:tblGrid>
            <w:tr w:rsidR="00725E2B" w14:paraId="2998C1B7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7DD73A68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44E89494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56BE4C16" w14:textId="77777777" w:rsidTr="00725E2B">
              <w:tc>
                <w:tcPr>
                  <w:tcW w:w="9532" w:type="dxa"/>
                </w:tcPr>
                <w:p w14:paraId="644C5C0D" w14:textId="05C1FDE3" w:rsidR="00725E2B" w:rsidRPr="000524FD" w:rsidRDefault="003C3A62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bCs/>
                      <w:i/>
                      <w:sz w:val="22"/>
                      <w:szCs w:val="22"/>
                    </w:rPr>
                    <w:t>Broj izrađenih analiza/istraživanja u području osiguravanja kvalitete visokog obrazovanja na temelju podataka iz provedenih postupaka vanjskih vrednovanja</w:t>
                  </w:r>
                </w:p>
                <w:p w14:paraId="60743F01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6A1F2DC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6DEED888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7EF5C7D9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3600C625" w14:textId="1038D734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4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5D79CF3E" w14:textId="77777777" w:rsidR="00725E2B" w:rsidRDefault="00725E2B" w:rsidP="00725E2B">
            <w:pPr>
              <w:rPr>
                <w:b/>
              </w:rPr>
            </w:pPr>
          </w:p>
          <w:p w14:paraId="251062E7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44B3A6EA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00AF088C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55E7810E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2D4ED7A5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47F4D4B2" w14:textId="77777777" w:rsidTr="00725E2B">
              <w:tc>
                <w:tcPr>
                  <w:tcW w:w="1361" w:type="pct"/>
                </w:tcPr>
                <w:p w14:paraId="3B172DE8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03490164" w14:textId="77777777" w:rsidR="00725E2B" w:rsidRPr="000524FD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22C70038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4760223D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4E0E49FD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50A04B52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679" w:type="pct"/>
                </w:tcPr>
                <w:p w14:paraId="428AEBDB" w14:textId="77777777" w:rsidR="003C3A62" w:rsidRDefault="003C3A62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30765DAF" w14:textId="7AC3BF32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7064A1A9" w14:textId="77777777" w:rsidR="00725E2B" w:rsidRDefault="00725E2B" w:rsidP="00591E85">
            <w:pPr>
              <w:pStyle w:val="Heading4"/>
              <w:outlineLvl w:val="3"/>
            </w:pPr>
          </w:p>
        </w:tc>
      </w:tr>
      <w:tr w:rsidR="00725E2B" w14:paraId="4F924297" w14:textId="77777777" w:rsidTr="00CB0EE1">
        <w:tc>
          <w:tcPr>
            <w:tcW w:w="262" w:type="pct"/>
          </w:tcPr>
          <w:p w14:paraId="50FD8637" w14:textId="28356EF6" w:rsidR="00725E2B" w:rsidRPr="005311A0" w:rsidRDefault="00725E2B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A.5.</w:t>
            </w:r>
          </w:p>
        </w:tc>
        <w:tc>
          <w:tcPr>
            <w:tcW w:w="4738" w:type="pct"/>
          </w:tcPr>
          <w:p w14:paraId="3519A605" w14:textId="103A0E25" w:rsidR="00725E2B" w:rsidRPr="00F41026" w:rsidRDefault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5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 xml:space="preserve">Izrada novog korisničkog portala za postupke vanjskog vrednovanja  uz integraciju postojećih sustava/aplikacija u svrhu digitalizacije provedbe procesa  vanjskih vrednovanja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67"/>
              <w:gridCol w:w="2111"/>
            </w:tblGrid>
            <w:tr w:rsidR="00725E2B" w14:paraId="54013323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3402E3FC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6DF1100A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0A3B0E6A" w14:textId="77777777" w:rsidTr="00725E2B">
              <w:tc>
                <w:tcPr>
                  <w:tcW w:w="9532" w:type="dxa"/>
                </w:tcPr>
                <w:p w14:paraId="4D13A7F2" w14:textId="3A3580A6" w:rsidR="00725E2B" w:rsidRPr="000524FD" w:rsidRDefault="003C3A62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Izrađen novi korisnički portal za postupke vanjskog vrednovanja integriran s postojećim sustavima/aplikacijama u svrhu digitalizacije procesa</w:t>
                  </w:r>
                </w:p>
                <w:p w14:paraId="061ECDC7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6C8FD1E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47A36015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61A9ECF4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4EF438FD" w14:textId="1CB30B47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1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16A4BD72" w14:textId="77777777" w:rsidR="00725E2B" w:rsidRDefault="00725E2B" w:rsidP="00725E2B">
            <w:pPr>
              <w:rPr>
                <w:b/>
              </w:rPr>
            </w:pPr>
          </w:p>
          <w:p w14:paraId="49047616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08772282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4B330242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7EEA76C3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03DB206A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17F9A532" w14:textId="77777777" w:rsidTr="00725E2B">
              <w:tc>
                <w:tcPr>
                  <w:tcW w:w="1361" w:type="pct"/>
                </w:tcPr>
                <w:p w14:paraId="5D7377D8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31C97029" w14:textId="77777777" w:rsidR="00725E2B" w:rsidRPr="000524FD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17E0B4CE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2285097F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4CA0BA0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362CE5B2" w14:textId="77777777" w:rsidR="00725E2B" w:rsidRPr="003C3A62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  <w:p w14:paraId="7374BF11" w14:textId="2E7EA743" w:rsidR="00725E2B" w:rsidRPr="00DF600E" w:rsidRDefault="00725E2B" w:rsidP="00725E2B">
                  <w:pPr>
                    <w:rPr>
                      <w:b/>
                    </w:rPr>
                  </w:pPr>
                </w:p>
              </w:tc>
              <w:tc>
                <w:tcPr>
                  <w:tcW w:w="1679" w:type="pct"/>
                </w:tcPr>
                <w:p w14:paraId="25E5D8BB" w14:textId="77777777" w:rsidR="003C3A62" w:rsidRDefault="003C3A62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60D2F479" w14:textId="2F10785A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2912C167" w14:textId="77777777" w:rsidR="00725E2B" w:rsidRDefault="00725E2B" w:rsidP="00591E85">
            <w:pPr>
              <w:pStyle w:val="Heading4"/>
              <w:outlineLvl w:val="3"/>
            </w:pPr>
          </w:p>
        </w:tc>
      </w:tr>
      <w:tr w:rsidR="00725E2B" w14:paraId="6BF84DF6" w14:textId="77777777" w:rsidTr="00CB0EE1">
        <w:tc>
          <w:tcPr>
            <w:tcW w:w="262" w:type="pct"/>
          </w:tcPr>
          <w:p w14:paraId="3E052959" w14:textId="56CD71D0" w:rsidR="00725E2B" w:rsidRDefault="00725E2B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A.6.</w:t>
            </w:r>
          </w:p>
        </w:tc>
        <w:tc>
          <w:tcPr>
            <w:tcW w:w="4738" w:type="pct"/>
          </w:tcPr>
          <w:p w14:paraId="67918175" w14:textId="29A55AD0" w:rsidR="00725E2B" w:rsidRPr="00F41026" w:rsidRDefault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6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>Sudjelovanje u nacionalnim i  međunarodnim udruženjima za osiguravanje kvalitete(ENQA, EQAR, CEENQUA, ECA, HDK)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90"/>
              <w:gridCol w:w="2188"/>
            </w:tblGrid>
            <w:tr w:rsidR="00725E2B" w14:paraId="247A3C49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54204809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757855A3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6E2B10E0" w14:textId="77777777" w:rsidTr="00725E2B">
              <w:tc>
                <w:tcPr>
                  <w:tcW w:w="9532" w:type="dxa"/>
                </w:tcPr>
                <w:p w14:paraId="00678FEB" w14:textId="14CC97E5" w:rsidR="00725E2B" w:rsidRPr="000524FD" w:rsidRDefault="003C3A62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bCs/>
                      <w:i/>
                      <w:sz w:val="22"/>
                      <w:szCs w:val="22"/>
                    </w:rPr>
                    <w:t>Broj udruženja za osiguravanje kvalitete u kojima je AZVO član</w:t>
                  </w:r>
                </w:p>
                <w:p w14:paraId="2008E438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1027F484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67DC2858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0404A13F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40AAA93B" w14:textId="6E880719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5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0533566B" w14:textId="77777777" w:rsidR="00725E2B" w:rsidRDefault="00725E2B" w:rsidP="00725E2B">
            <w:pPr>
              <w:rPr>
                <w:b/>
              </w:rPr>
            </w:pPr>
          </w:p>
          <w:p w14:paraId="1D86EFDC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39EAB8B3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5CAC8C1C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6287E90F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1304CAF4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6822F740" w14:textId="77777777" w:rsidTr="00725E2B">
              <w:tc>
                <w:tcPr>
                  <w:tcW w:w="1361" w:type="pct"/>
                </w:tcPr>
                <w:p w14:paraId="7CBC7E7E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64DB550" w14:textId="77777777" w:rsidR="00725E2B" w:rsidRPr="000524FD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4E319C8C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604F8292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5510177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1E436C2B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679" w:type="pct"/>
                </w:tcPr>
                <w:p w14:paraId="36D1D12D" w14:textId="77777777" w:rsidR="003C3A62" w:rsidRDefault="003C3A62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1B996E23" w14:textId="10415E78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671000B7" w14:textId="77777777" w:rsidR="00725E2B" w:rsidRDefault="00725E2B" w:rsidP="00591E85">
            <w:pPr>
              <w:pStyle w:val="Heading4"/>
              <w:outlineLvl w:val="3"/>
            </w:pPr>
          </w:p>
        </w:tc>
      </w:tr>
      <w:tr w:rsidR="00725E2B" w14:paraId="4ECE2DDA" w14:textId="77777777" w:rsidTr="00CB0EE1">
        <w:tc>
          <w:tcPr>
            <w:tcW w:w="262" w:type="pct"/>
          </w:tcPr>
          <w:p w14:paraId="12C68A1F" w14:textId="030D3400" w:rsidR="00725E2B" w:rsidRDefault="00725E2B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A.7.</w:t>
            </w:r>
          </w:p>
        </w:tc>
        <w:tc>
          <w:tcPr>
            <w:tcW w:w="4738" w:type="pct"/>
          </w:tcPr>
          <w:p w14:paraId="558FF0FD" w14:textId="241E7C08" w:rsidR="00725E2B" w:rsidRPr="00F41026" w:rsidRDefault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7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>Stručna usavršavanja djelatnika i članova tijela AZVO-a u RH i inozemstvu u području osiguravanja kvalitete visokog obrazovanja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92"/>
              <w:gridCol w:w="2186"/>
            </w:tblGrid>
            <w:tr w:rsidR="00725E2B" w14:paraId="47002D6D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0E1CFE2B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094F6C73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2E61E207" w14:textId="77777777" w:rsidTr="00725E2B">
              <w:tc>
                <w:tcPr>
                  <w:tcW w:w="9532" w:type="dxa"/>
                </w:tcPr>
                <w:p w14:paraId="6CDB8A88" w14:textId="6ABA15A0" w:rsidR="00725E2B" w:rsidRPr="000524FD" w:rsidRDefault="000026B9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bCs/>
                      <w:i/>
                      <w:sz w:val="22"/>
                      <w:szCs w:val="22"/>
                    </w:rPr>
                    <w:t>Broj provedenih stručnih usavršavanja</w:t>
                  </w:r>
                </w:p>
                <w:p w14:paraId="3D5E7EBD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D30F1E6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09BCEB36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2F982466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7AB93637" w14:textId="7D6E8BD7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 w:rsidR="000026B9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10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7C28FEBB" w14:textId="77777777" w:rsidR="00725E2B" w:rsidRDefault="00725E2B" w:rsidP="00725E2B">
            <w:pPr>
              <w:rPr>
                <w:b/>
              </w:rPr>
            </w:pPr>
          </w:p>
          <w:p w14:paraId="4BC1441E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576B87DD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505F1A39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6B7DE90D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58628A96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35297B6D" w14:textId="77777777" w:rsidTr="00725E2B">
              <w:tc>
                <w:tcPr>
                  <w:tcW w:w="1361" w:type="pct"/>
                </w:tcPr>
                <w:p w14:paraId="53480E4A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0E590108" w14:textId="77777777" w:rsidR="00725E2B" w:rsidRPr="000524FD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078942B6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37D0F970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6FE15CD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3C974AB1" w14:textId="77777777" w:rsidR="00725E2B" w:rsidRPr="000026B9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  <w:p w14:paraId="13192D63" w14:textId="7825CB1B" w:rsidR="00725E2B" w:rsidRPr="00DF600E" w:rsidRDefault="00725E2B" w:rsidP="00725E2B">
                  <w:pPr>
                    <w:rPr>
                      <w:b/>
                    </w:rPr>
                  </w:pPr>
                </w:p>
              </w:tc>
              <w:tc>
                <w:tcPr>
                  <w:tcW w:w="1679" w:type="pct"/>
                </w:tcPr>
                <w:p w14:paraId="1A4C7EE6" w14:textId="77777777" w:rsidR="000026B9" w:rsidRDefault="000026B9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47EEF493" w14:textId="25F74631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65AD9230" w14:textId="77777777" w:rsidR="00725E2B" w:rsidRDefault="00725E2B" w:rsidP="00591E85">
            <w:pPr>
              <w:pStyle w:val="Heading4"/>
              <w:outlineLvl w:val="3"/>
            </w:pPr>
          </w:p>
        </w:tc>
      </w:tr>
      <w:tr w:rsidR="00725E2B" w14:paraId="0C97C385" w14:textId="77777777" w:rsidTr="00CB0EE1">
        <w:tc>
          <w:tcPr>
            <w:tcW w:w="262" w:type="pct"/>
          </w:tcPr>
          <w:p w14:paraId="3FA0428E" w14:textId="267E3E7B" w:rsidR="00725E2B" w:rsidRDefault="00725E2B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A.8.</w:t>
            </w:r>
          </w:p>
        </w:tc>
        <w:tc>
          <w:tcPr>
            <w:tcW w:w="4738" w:type="pct"/>
          </w:tcPr>
          <w:p w14:paraId="27C376B5" w14:textId="78B3703C" w:rsidR="00725E2B" w:rsidRPr="00F41026" w:rsidRDefault="00725E2B">
            <w:pPr>
              <w:rPr>
                <w:b/>
              </w:rPr>
            </w:pPr>
            <w:r>
              <w:rPr>
                <w:b/>
              </w:rPr>
              <w:t xml:space="preserve">Aktivnost </w:t>
            </w:r>
            <w:r w:rsidR="00F41026">
              <w:rPr>
                <w:b/>
              </w:rPr>
              <w:t>8</w:t>
            </w:r>
            <w:r w:rsidRPr="00725E2B">
              <w:rPr>
                <w:b/>
              </w:rPr>
              <w:t>.</w:t>
            </w:r>
            <w:r w:rsidRPr="00725E2B">
              <w:rPr>
                <w:b/>
              </w:rPr>
              <w:tab/>
            </w:r>
            <w:r w:rsidR="00F41026" w:rsidRPr="00F41026">
              <w:rPr>
                <w:b/>
              </w:rPr>
              <w:t>Provedba edukacija za visoka učilišta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86"/>
              <w:gridCol w:w="2192"/>
            </w:tblGrid>
            <w:tr w:rsidR="00725E2B" w14:paraId="0B95CEC6" w14:textId="77777777" w:rsidTr="00725E2B">
              <w:tc>
                <w:tcPr>
                  <w:tcW w:w="9532" w:type="dxa"/>
                  <w:shd w:val="clear" w:color="auto" w:fill="C2D69B" w:themeFill="accent3" w:themeFillTint="99"/>
                </w:tcPr>
                <w:p w14:paraId="10ADC4B7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7560547A" w14:textId="77777777" w:rsidR="00725E2B" w:rsidRPr="00984B1F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25E2B" w14:paraId="07425240" w14:textId="77777777" w:rsidTr="00725E2B">
              <w:tc>
                <w:tcPr>
                  <w:tcW w:w="9532" w:type="dxa"/>
                </w:tcPr>
                <w:p w14:paraId="0D2A3E8D" w14:textId="411241AA" w:rsidR="00725E2B" w:rsidRPr="000524FD" w:rsidRDefault="000026B9" w:rsidP="000524F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Broj održanih edukacija za ustanove u sustavu visokog obrazovanja</w:t>
                  </w:r>
                </w:p>
                <w:p w14:paraId="28AE58AD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438CBA31" w14:textId="77777777" w:rsidR="00725E2B" w:rsidRPr="00435004" w:rsidRDefault="00725E2B" w:rsidP="00725E2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435004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08CFBF5F" w14:textId="77777777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24ED63A0" w14:textId="77777777" w:rsidR="00725E2B" w:rsidRDefault="00725E2B" w:rsidP="00725E2B">
                  <w:pPr>
                    <w:rPr>
                      <w:b/>
                    </w:rPr>
                  </w:pPr>
                  <w:r w:rsidRPr="00435004">
                    <w:rPr>
                      <w:b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2832" w:type="dxa"/>
                </w:tcPr>
                <w:p w14:paraId="4213A8DF" w14:textId="4D8C37A3" w:rsidR="00725E2B" w:rsidRDefault="003C3A62" w:rsidP="00725E2B">
                  <w:pPr>
                    <w:rPr>
                      <w:b/>
                    </w:rPr>
                  </w:pP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</w:t>
                  </w:r>
                  <w:r w:rsidR="000026B9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minimalna vrijednost 20</w:t>
                  </w:r>
                  <w:r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165A0F8F" w14:textId="77777777" w:rsidR="00725E2B" w:rsidRDefault="00725E2B" w:rsidP="00725E2B">
            <w:pPr>
              <w:rPr>
                <w:b/>
              </w:rPr>
            </w:pPr>
          </w:p>
          <w:p w14:paraId="18139E2B" w14:textId="77777777" w:rsidR="00725E2B" w:rsidRPr="005311A0" w:rsidRDefault="00725E2B" w:rsidP="00725E2B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725E2B" w:rsidRPr="003C7E24" w14:paraId="02D5B4A9" w14:textId="77777777" w:rsidTr="00725E2B">
              <w:tc>
                <w:tcPr>
                  <w:tcW w:w="1361" w:type="pct"/>
                  <w:shd w:val="clear" w:color="auto" w:fill="C2D69B" w:themeFill="accent3" w:themeFillTint="99"/>
                </w:tcPr>
                <w:p w14:paraId="43A79A75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0FDD553F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391C0417" w14:textId="77777777" w:rsidR="00725E2B" w:rsidRPr="003C7E24" w:rsidRDefault="00725E2B" w:rsidP="00725E2B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725E2B" w:rsidRPr="00DF600E" w14:paraId="68771F39" w14:textId="77777777" w:rsidTr="00725E2B">
              <w:tc>
                <w:tcPr>
                  <w:tcW w:w="1361" w:type="pct"/>
                </w:tcPr>
                <w:p w14:paraId="5B8063C0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677FAAF8" w14:textId="77777777" w:rsidR="00725E2B" w:rsidRPr="000524FD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27CEE45B" w14:textId="77777777" w:rsidR="00725E2B" w:rsidRPr="000524FD" w:rsidRDefault="00725E2B" w:rsidP="00725E2B">
                  <w:pPr>
                    <w:rPr>
                      <w:b/>
                      <w:i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471B3EFD" w14:textId="77777777" w:rsidR="00725E2B" w:rsidRDefault="00725E2B" w:rsidP="00725E2B">
                  <w:pPr>
                    <w:rPr>
                      <w:b/>
                    </w:rPr>
                  </w:pPr>
                </w:p>
                <w:p w14:paraId="7B4C5822" w14:textId="77777777" w:rsidR="00725E2B" w:rsidRPr="00435004" w:rsidRDefault="00725E2B" w:rsidP="00725E2B">
                  <w:pPr>
                    <w:rPr>
                      <w:i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3ADE0398" w14:textId="77777777" w:rsidR="00725E2B" w:rsidRPr="000026B9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  <w:p w14:paraId="723C9FC7" w14:textId="7A10D24B" w:rsidR="00725E2B" w:rsidRPr="00DF600E" w:rsidRDefault="00725E2B" w:rsidP="00725E2B">
                  <w:pPr>
                    <w:rPr>
                      <w:b/>
                    </w:rPr>
                  </w:pPr>
                </w:p>
              </w:tc>
              <w:tc>
                <w:tcPr>
                  <w:tcW w:w="1679" w:type="pct"/>
                </w:tcPr>
                <w:p w14:paraId="2C021DFF" w14:textId="77777777" w:rsidR="000026B9" w:rsidRDefault="000026B9" w:rsidP="00725E2B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1ACA9306" w14:textId="77B669B4" w:rsidR="00725E2B" w:rsidRPr="00435004" w:rsidRDefault="00725E2B" w:rsidP="00725E2B">
                  <w:pPr>
                    <w:rPr>
                      <w:b/>
                      <w:sz w:val="22"/>
                      <w:szCs w:val="22"/>
                    </w:rPr>
                  </w:pPr>
                  <w:r w:rsidRPr="00435004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0226264B" w14:textId="77777777" w:rsidR="00725E2B" w:rsidRDefault="00725E2B" w:rsidP="00591E85">
            <w:pPr>
              <w:pStyle w:val="Heading4"/>
              <w:outlineLvl w:val="3"/>
            </w:pPr>
          </w:p>
        </w:tc>
      </w:tr>
      <w:tr w:rsidR="00591E85" w14:paraId="79A3A403" w14:textId="77777777" w:rsidTr="00CB0EE1">
        <w:tc>
          <w:tcPr>
            <w:tcW w:w="262" w:type="pct"/>
          </w:tcPr>
          <w:p w14:paraId="7CEDEB18" w14:textId="3BAC6035" w:rsidR="00591E85" w:rsidRPr="005311A0" w:rsidRDefault="005311A0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</w:t>
            </w:r>
          </w:p>
        </w:tc>
        <w:tc>
          <w:tcPr>
            <w:tcW w:w="4738" w:type="pct"/>
          </w:tcPr>
          <w:p w14:paraId="55A4D059" w14:textId="71356BAE" w:rsidR="00591E85" w:rsidRDefault="00591E85" w:rsidP="00984B1F">
            <w:pPr>
              <w:rPr>
                <w:b/>
              </w:rPr>
            </w:pPr>
            <w:r w:rsidRPr="005311A0">
              <w:rPr>
                <w:b/>
              </w:rPr>
              <w:t>Upravljanje i admin</w:t>
            </w:r>
            <w:r w:rsidR="00984B1F">
              <w:rPr>
                <w:b/>
              </w:rPr>
              <w:t>istracija</w:t>
            </w:r>
          </w:p>
          <w:p w14:paraId="2970DA23" w14:textId="77777777" w:rsidR="00984B1F" w:rsidRDefault="00984B1F" w:rsidP="00984B1F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385E37" w:rsidRPr="003C7E24" w14:paraId="0DD590FA" w14:textId="77777777" w:rsidTr="0078457D">
              <w:tc>
                <w:tcPr>
                  <w:tcW w:w="1361" w:type="pct"/>
                  <w:shd w:val="clear" w:color="auto" w:fill="C2D69B" w:themeFill="accent3" w:themeFillTint="99"/>
                </w:tcPr>
                <w:p w14:paraId="1F741A44" w14:textId="77777777" w:rsidR="00385E37" w:rsidRPr="003C7E24" w:rsidRDefault="00385E37" w:rsidP="00385E37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4420719A" w14:textId="4568E93B" w:rsidR="00385E37" w:rsidRPr="003C7E24" w:rsidRDefault="00385E37" w:rsidP="00385E37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2BB3050D" w14:textId="77777777" w:rsidR="00385E37" w:rsidRPr="003C7E24" w:rsidRDefault="00385E37" w:rsidP="00385E37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385E37" w:rsidRPr="00DF600E" w14:paraId="7E918B44" w14:textId="77777777" w:rsidTr="0078457D">
              <w:tc>
                <w:tcPr>
                  <w:tcW w:w="1361" w:type="pct"/>
                </w:tcPr>
                <w:p w14:paraId="6723BD0D" w14:textId="77777777" w:rsidR="000026B9" w:rsidRDefault="000026B9" w:rsidP="003219B0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0222ACDD" w14:textId="4B21B4D9" w:rsidR="003219B0" w:rsidRPr="000524FD" w:rsidRDefault="003219B0" w:rsidP="003219B0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način provedbe aktivnosti&gt;   </w:t>
                  </w:r>
                </w:p>
                <w:p w14:paraId="552784B6" w14:textId="074E5495" w:rsidR="00385E37" w:rsidRPr="00DF600E" w:rsidRDefault="003219B0" w:rsidP="003219B0">
                  <w:pPr>
                    <w:rPr>
                      <w:b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5BE94FED" w14:textId="77777777" w:rsidR="000026B9" w:rsidRDefault="000026B9" w:rsidP="003219B0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671BD29C" w14:textId="2B4A4943" w:rsidR="003219B0" w:rsidRPr="000524FD" w:rsidRDefault="003219B0" w:rsidP="003219B0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681B154E" w14:textId="316BA854" w:rsidR="00385E37" w:rsidRPr="00DF600E" w:rsidRDefault="003219B0" w:rsidP="003219B0">
                  <w:pPr>
                    <w:rPr>
                      <w:b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679" w:type="pct"/>
                </w:tcPr>
                <w:p w14:paraId="1A1E47D6" w14:textId="77777777" w:rsidR="000026B9" w:rsidRDefault="000026B9" w:rsidP="00385E37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720D2D58" w14:textId="1433966B" w:rsidR="00385E37" w:rsidRPr="000524FD" w:rsidRDefault="003219B0" w:rsidP="00385E37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4E60FBAB" w14:textId="688C9F38" w:rsidR="00591E85" w:rsidRPr="00591E85" w:rsidRDefault="00591E85" w:rsidP="00385E37"/>
        </w:tc>
      </w:tr>
      <w:tr w:rsidR="00591E85" w14:paraId="48FC7614" w14:textId="77777777" w:rsidTr="00CB0EE1">
        <w:tc>
          <w:tcPr>
            <w:tcW w:w="262" w:type="pct"/>
          </w:tcPr>
          <w:p w14:paraId="142E392B" w14:textId="6C908A39" w:rsidR="00591E85" w:rsidRPr="005311A0" w:rsidRDefault="005311A0" w:rsidP="00591E85">
            <w:pPr>
              <w:pStyle w:val="Heading4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PV</w:t>
            </w:r>
          </w:p>
        </w:tc>
        <w:tc>
          <w:tcPr>
            <w:tcW w:w="4738" w:type="pct"/>
          </w:tcPr>
          <w:p w14:paraId="0DB49B08" w14:textId="696D4827" w:rsidR="00922F9A" w:rsidRDefault="0012716A" w:rsidP="00922F9A">
            <w:pPr>
              <w:rPr>
                <w:b/>
              </w:rPr>
            </w:pPr>
            <w:r>
              <w:rPr>
                <w:b/>
              </w:rPr>
              <w:t>Promidžba i vidljivost</w:t>
            </w:r>
          </w:p>
          <w:p w14:paraId="2075FF66" w14:textId="77777777" w:rsidR="00984B1F" w:rsidRDefault="00984B1F" w:rsidP="00922F9A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78"/>
              <w:gridCol w:w="2200"/>
            </w:tblGrid>
            <w:tr w:rsidR="00984B1F" w14:paraId="36475D30" w14:textId="77777777" w:rsidTr="001305E1">
              <w:tc>
                <w:tcPr>
                  <w:tcW w:w="9532" w:type="dxa"/>
                  <w:shd w:val="clear" w:color="auto" w:fill="C2D69B" w:themeFill="accent3" w:themeFillTint="99"/>
                </w:tcPr>
                <w:p w14:paraId="40355E6C" w14:textId="77777777" w:rsidR="00984B1F" w:rsidRPr="00984B1F" w:rsidRDefault="00984B1F" w:rsidP="00984B1F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Mjerljivi ishod – odabir/razrada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5A742F4C" w14:textId="77777777" w:rsidR="00984B1F" w:rsidRPr="00984B1F" w:rsidRDefault="00984B1F" w:rsidP="00984B1F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984B1F" w14:paraId="7FE1E863" w14:textId="77777777" w:rsidTr="001305E1">
              <w:tc>
                <w:tcPr>
                  <w:tcW w:w="9532" w:type="dxa"/>
                </w:tcPr>
                <w:p w14:paraId="4CAD679C" w14:textId="31C3A9E2" w:rsidR="00984B1F" w:rsidRPr="000524FD" w:rsidRDefault="000026B9" w:rsidP="00984B1F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Provedena kampanja vidljivosti projektnih aktivnosti</w:t>
                  </w:r>
                </w:p>
                <w:p w14:paraId="64D73C9B" w14:textId="77777777" w:rsidR="003219B0" w:rsidRDefault="003219B0" w:rsidP="00984B1F">
                  <w:pPr>
                    <w:rPr>
                      <w:b/>
                    </w:rPr>
                  </w:pPr>
                </w:p>
                <w:p w14:paraId="470AD50A" w14:textId="77777777" w:rsidR="003219B0" w:rsidRPr="000524FD" w:rsidRDefault="003219B0" w:rsidP="003219B0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 xml:space="preserve">&lt;Navesti opis mjerljivog ishoda koji nastaje provedbom aktivnosti.&gt;  </w:t>
                  </w:r>
                </w:p>
                <w:p w14:paraId="059BB202" w14:textId="77777777" w:rsidR="003219B0" w:rsidRPr="000524FD" w:rsidRDefault="003219B0" w:rsidP="003219B0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  <w:p w14:paraId="6ACEC776" w14:textId="121C5AE2" w:rsidR="003219B0" w:rsidRDefault="003219B0" w:rsidP="00984B1F">
                  <w:pPr>
                    <w:rPr>
                      <w:b/>
                    </w:rPr>
                  </w:pPr>
                </w:p>
              </w:tc>
              <w:tc>
                <w:tcPr>
                  <w:tcW w:w="2832" w:type="dxa"/>
                </w:tcPr>
                <w:p w14:paraId="19C6EF95" w14:textId="132A7D26" w:rsidR="00984B1F" w:rsidRDefault="000026B9" w:rsidP="00984B1F">
                  <w:pPr>
                    <w:rPr>
                      <w:b/>
                    </w:rPr>
                  </w:pPr>
                  <w:r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[minimalna vrijednost 1</w:t>
                  </w:r>
                  <w:r w:rsidR="003C3A62" w:rsidRPr="00593C55">
                    <w:rPr>
                      <w:rFonts w:asciiTheme="minorHAnsi" w:eastAsiaTheme="minorEastAsia" w:hAnsiTheme="minorHAnsi" w:cstheme="minorHAnsi"/>
                      <w:b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189D2630" w14:textId="77777777" w:rsidR="00984B1F" w:rsidRDefault="00984B1F" w:rsidP="00984B1F">
            <w:pPr>
              <w:rPr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385E37" w:rsidRPr="003C7E24" w14:paraId="5FAADF93" w14:textId="77777777" w:rsidTr="0078457D">
              <w:tc>
                <w:tcPr>
                  <w:tcW w:w="1361" w:type="pct"/>
                  <w:shd w:val="clear" w:color="auto" w:fill="C2D69B" w:themeFill="accent3" w:themeFillTint="99"/>
                </w:tcPr>
                <w:p w14:paraId="6E0125F6" w14:textId="77777777" w:rsidR="00385E37" w:rsidRPr="003C7E24" w:rsidRDefault="00385E37" w:rsidP="00385E37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3D1A51E8" w14:textId="64C8494F" w:rsidR="00385E37" w:rsidRPr="003C7E24" w:rsidRDefault="00385E37" w:rsidP="00385E37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35C4F2FF" w14:textId="77777777" w:rsidR="00385E37" w:rsidRPr="003C7E24" w:rsidRDefault="00385E37" w:rsidP="00385E37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385E37" w:rsidRPr="00DF600E" w14:paraId="3663DCD5" w14:textId="77777777" w:rsidTr="0078457D">
              <w:tc>
                <w:tcPr>
                  <w:tcW w:w="1361" w:type="pct"/>
                </w:tcPr>
                <w:p w14:paraId="4764E2AE" w14:textId="77777777" w:rsidR="00385E37" w:rsidRDefault="00385E37" w:rsidP="00385E37">
                  <w:pPr>
                    <w:rPr>
                      <w:b/>
                    </w:rPr>
                  </w:pPr>
                </w:p>
                <w:p w14:paraId="79FB81AD" w14:textId="77777777" w:rsidR="003219B0" w:rsidRDefault="003219B0" w:rsidP="00385E37">
                  <w:pPr>
                    <w:rPr>
                      <w:b/>
                    </w:rPr>
                  </w:pPr>
                </w:p>
                <w:p w14:paraId="3EBBF538" w14:textId="77777777" w:rsidR="003219B0" w:rsidRPr="000524FD" w:rsidRDefault="003219B0" w:rsidP="003219B0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>&lt;Opisati način provedbe aktivnosti</w:t>
                  </w:r>
                  <w:r w:rsidRPr="000524FD">
                    <w:rPr>
                      <w:b/>
                      <w:i/>
                      <w:sz w:val="22"/>
                      <w:szCs w:val="22"/>
                    </w:rPr>
                    <w:t xml:space="preserve">&gt;   </w:t>
                  </w:r>
                </w:p>
                <w:p w14:paraId="394FFA6C" w14:textId="4BBB4CD2" w:rsidR="003219B0" w:rsidRPr="00DF600E" w:rsidRDefault="003219B0" w:rsidP="003219B0">
                  <w:pPr>
                    <w:rPr>
                      <w:b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960" w:type="pct"/>
                </w:tcPr>
                <w:p w14:paraId="6EBD7967" w14:textId="77777777" w:rsidR="003219B0" w:rsidRDefault="003219B0" w:rsidP="003219B0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0794D648" w14:textId="77777777" w:rsidR="003219B0" w:rsidRDefault="003219B0" w:rsidP="003219B0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37DD64EB" w14:textId="647C1740" w:rsidR="003219B0" w:rsidRPr="000524FD" w:rsidRDefault="003219B0" w:rsidP="003219B0">
                  <w:pPr>
                    <w:rPr>
                      <w:i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&lt;Opisati odgovornosti prijavitelja odnosno odgovornog osoblja u provedbi aktivnosti projekta.&gt;  </w:t>
                  </w:r>
                </w:p>
                <w:p w14:paraId="4C46C9EA" w14:textId="437556AD" w:rsidR="00385E37" w:rsidRPr="000026B9" w:rsidRDefault="003219B0" w:rsidP="003219B0">
                  <w:pPr>
                    <w:rPr>
                      <w:b/>
                    </w:rPr>
                  </w:pPr>
                  <w:r w:rsidRPr="000524FD">
                    <w:rPr>
                      <w:b/>
                      <w:i/>
                      <w:sz w:val="22"/>
                      <w:szCs w:val="22"/>
                    </w:rPr>
                    <w:t>Max broj znakova: 2500</w:t>
                  </w:r>
                </w:p>
              </w:tc>
              <w:tc>
                <w:tcPr>
                  <w:tcW w:w="1679" w:type="pct"/>
                </w:tcPr>
                <w:p w14:paraId="066C9CE6" w14:textId="77777777" w:rsidR="000026B9" w:rsidRDefault="000026B9" w:rsidP="00385E37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52BCF730" w14:textId="7C6694EF" w:rsidR="00385E37" w:rsidRPr="000524FD" w:rsidRDefault="003219B0" w:rsidP="00385E37">
                  <w:pPr>
                    <w:rPr>
                      <w:b/>
                      <w:sz w:val="22"/>
                      <w:szCs w:val="22"/>
                    </w:rPr>
                  </w:pPr>
                  <w:r w:rsidRPr="000524FD">
                    <w:rPr>
                      <w:i/>
                      <w:sz w:val="22"/>
                      <w:szCs w:val="22"/>
                    </w:rPr>
                    <w:t xml:space="preserve">&lt; Navesti NUTS  regiju u kojoj će se provoditi aktivnost.&gt;  </w:t>
                  </w:r>
                </w:p>
              </w:tc>
            </w:tr>
          </w:tbl>
          <w:p w14:paraId="5FCEBB9A" w14:textId="77777777" w:rsidR="00984B1F" w:rsidRPr="005311A0" w:rsidRDefault="00984B1F" w:rsidP="00984B1F">
            <w:pPr>
              <w:rPr>
                <w:b/>
              </w:rPr>
            </w:pPr>
          </w:p>
          <w:p w14:paraId="78EF3677" w14:textId="79E6A8E1" w:rsidR="00922F9A" w:rsidRDefault="00922F9A" w:rsidP="00922F9A"/>
          <w:p w14:paraId="4C53E170" w14:textId="20EB2B77" w:rsidR="00922F9A" w:rsidRPr="00922F9A" w:rsidRDefault="00922F9A" w:rsidP="00922F9A"/>
        </w:tc>
      </w:tr>
    </w:tbl>
    <w:p w14:paraId="41AD10CD" w14:textId="77777777" w:rsidR="00385E37" w:rsidRDefault="00385E37">
      <w:pPr>
        <w:rPr>
          <w:rFonts w:cstheme="majorBidi"/>
          <w:b/>
          <w:bCs/>
          <w:sz w:val="28"/>
          <w:szCs w:val="28"/>
        </w:rPr>
      </w:pPr>
    </w:p>
    <w:p w14:paraId="276A6EC0" w14:textId="25279C2B" w:rsidR="00385E37" w:rsidRDefault="00385E37" w:rsidP="00225626"/>
    <w:p w14:paraId="7D29E62C" w14:textId="1D0AC826" w:rsidR="00385E37" w:rsidRDefault="00385E37" w:rsidP="00225626">
      <w:pPr>
        <w:sectPr w:rsidR="00385E37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C4C833D" w14:textId="13AFCB6A" w:rsidR="00C455C1" w:rsidRPr="0058642A" w:rsidRDefault="0058642A" w:rsidP="00FA2D1C">
      <w:pPr>
        <w:pStyle w:val="Heading3"/>
        <w:numPr>
          <w:ilvl w:val="1"/>
          <w:numId w:val="5"/>
        </w:numPr>
      </w:pPr>
      <w:r>
        <w:lastRenderedPageBreak/>
        <w:t>A</w:t>
      </w:r>
      <w:r w:rsidRPr="0058642A">
        <w:t>naliza troškova</w:t>
      </w:r>
    </w:p>
    <w:p w14:paraId="50BA7827" w14:textId="2D0C831D" w:rsidR="00BB5480" w:rsidRDefault="00553DF7" w:rsidP="00553DF7">
      <w:pPr>
        <w:rPr>
          <w:rFonts w:asciiTheme="majorHAnsi" w:hAnsiTheme="majorHAnsi"/>
          <w:b/>
          <w:color w:val="000000" w:themeColor="text1"/>
        </w:rPr>
      </w:pPr>
      <w:r w:rsidRPr="00BB5480">
        <w:rPr>
          <w:rFonts w:asciiTheme="majorHAnsi" w:hAnsiTheme="majorHAnsi"/>
          <w:b/>
          <w:color w:val="000000" w:themeColor="text1"/>
        </w:rPr>
        <w:t>MODEL FIKSNE STOP</w:t>
      </w:r>
      <w:r w:rsidR="00BB5480">
        <w:rPr>
          <w:rFonts w:asciiTheme="majorHAnsi" w:hAnsiTheme="majorHAnsi"/>
          <w:b/>
          <w:color w:val="000000" w:themeColor="text1"/>
        </w:rPr>
        <w:t>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BB5480" w14:paraId="2542BA02" w14:textId="77777777" w:rsidTr="00BB5480">
        <w:tc>
          <w:tcPr>
            <w:tcW w:w="12996" w:type="dxa"/>
          </w:tcPr>
          <w:p w14:paraId="05A0707A" w14:textId="48CF983D" w:rsidR="00BB5480" w:rsidRDefault="00BB5480" w:rsidP="00BB5480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 razina</w:t>
            </w:r>
            <w:r w:rsidR="00CF21AD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 w:rsidR="00CF21AD" w:rsidRPr="00CF21AD">
              <w:rPr>
                <w:rFonts w:asciiTheme="majorHAnsi" w:hAnsiTheme="majorHAnsi"/>
                <w:b/>
                <w:color w:val="000000" w:themeColor="text1"/>
              </w:rPr>
              <w:t>(ukoliko je primjenjivo</w:t>
            </w:r>
            <w:r w:rsidR="0002378B">
              <w:rPr>
                <w:rFonts w:asciiTheme="majorHAnsi" w:hAnsiTheme="majorHAnsi"/>
                <w:b/>
                <w:color w:val="000000" w:themeColor="text1"/>
              </w:rPr>
              <w:t>- opcija kada je jedna fiksna stopa</w:t>
            </w:r>
            <w:r w:rsidR="00CF21AD" w:rsidRPr="00CF21AD">
              <w:rPr>
                <w:rFonts w:asciiTheme="majorHAnsi" w:hAnsiTheme="majorHAnsi"/>
                <w:b/>
                <w:color w:val="000000" w:themeColor="text1"/>
              </w:rPr>
              <w:t>)</w:t>
            </w:r>
          </w:p>
          <w:p w14:paraId="55A7E681" w14:textId="2B775A2F" w:rsidR="00BB5480" w:rsidRPr="00BB5480" w:rsidRDefault="00BB5480" w:rsidP="00BB5480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2. razina</w:t>
            </w:r>
            <w:r w:rsidR="003B034A">
              <w:rPr>
                <w:rFonts w:asciiTheme="majorHAnsi" w:hAnsiTheme="majorHAnsi"/>
                <w:b/>
                <w:color w:val="000000" w:themeColor="text1"/>
              </w:rPr>
              <w:t xml:space="preserve"> (ukoliko je primjenjivo</w:t>
            </w:r>
            <w:r w:rsidR="0002378B">
              <w:rPr>
                <w:rFonts w:asciiTheme="majorHAnsi" w:hAnsiTheme="majorHAnsi"/>
                <w:b/>
                <w:color w:val="000000" w:themeColor="text1"/>
              </w:rPr>
              <w:t>- opcija kada su dvije fiksne stope i njihova kombinacija</w:t>
            </w:r>
            <w:r w:rsidR="003B034A">
              <w:rPr>
                <w:rFonts w:asciiTheme="majorHAnsi" w:hAnsiTheme="majorHAnsi"/>
                <w:b/>
                <w:color w:val="000000" w:themeColor="text1"/>
              </w:rPr>
              <w:t>)</w:t>
            </w:r>
          </w:p>
        </w:tc>
      </w:tr>
    </w:tbl>
    <w:p w14:paraId="2B1E20D0" w14:textId="7EFA08FE" w:rsidR="00BB5480" w:rsidRPr="00BB5480" w:rsidRDefault="00BB5480" w:rsidP="00553DF7">
      <w:pPr>
        <w:rPr>
          <w:rFonts w:asciiTheme="majorHAnsi" w:hAnsiTheme="majorHAnsi"/>
          <w:b/>
          <w:color w:val="000000" w:themeColor="text1"/>
        </w:rPr>
      </w:pPr>
    </w:p>
    <w:p w14:paraId="790E99E2" w14:textId="711FDE36" w:rsidR="00984B1F" w:rsidRDefault="00984B1F" w:rsidP="00553DF7">
      <w:pPr>
        <w:rPr>
          <w:b/>
        </w:rPr>
      </w:pPr>
    </w:p>
    <w:tbl>
      <w:tblPr>
        <w:tblW w:w="4656" w:type="pct"/>
        <w:tblLayout w:type="fixed"/>
        <w:tblLook w:val="04A0" w:firstRow="1" w:lastRow="0" w:firstColumn="1" w:lastColumn="0" w:noHBand="0" w:noVBand="1"/>
      </w:tblPr>
      <w:tblGrid>
        <w:gridCol w:w="529"/>
        <w:gridCol w:w="1014"/>
        <w:gridCol w:w="1014"/>
        <w:gridCol w:w="850"/>
        <w:gridCol w:w="850"/>
        <w:gridCol w:w="850"/>
        <w:gridCol w:w="852"/>
        <w:gridCol w:w="1002"/>
        <w:gridCol w:w="1123"/>
        <w:gridCol w:w="1135"/>
        <w:gridCol w:w="1133"/>
        <w:gridCol w:w="1002"/>
        <w:gridCol w:w="748"/>
      </w:tblGrid>
      <w:tr w:rsidR="00725E2B" w:rsidRPr="006E55BB" w14:paraId="5C1D4640" w14:textId="77777777" w:rsidTr="003219B0">
        <w:trPr>
          <w:trHeight w:val="20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0B0BDC73" w14:textId="77777777" w:rsidR="003219B0" w:rsidRPr="00922F9A" w:rsidRDefault="003219B0" w:rsidP="001305E1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bookmarkStart w:id="2" w:name="_Hlk113416639"/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R. Br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49F8EE19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Naziv 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stavke troška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114CD3D" w14:textId="13A8EF3A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Odabir aktivnosti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6129677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Da li je riječ o S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V</w:t>
            </w: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JT?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223565B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Definicija jedinice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0B4B61A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Broj jedinica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FBAE382" w14:textId="4EA0B796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Iznos jedinice, 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EUR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0FB6A076" w14:textId="6E439E8E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Iznos ukupno, 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EUR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C36851D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Kategorija troška za određivanje fiksne stope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29D96DC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Opravdanje procijenjenog iznosa stavke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2B129FF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Opravdanje nužnosti stavke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11A4FEB3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bCs/>
                <w:color w:val="000000" w:themeColor="text1"/>
                <w:sz w:val="14"/>
                <w:szCs w:val="14"/>
              </w:rPr>
              <w:t>Kategorija financiranja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E49463" w14:textId="77777777" w:rsidR="003219B0" w:rsidRPr="00922F9A" w:rsidRDefault="003219B0" w:rsidP="001305E1">
            <w:pPr>
              <w:rPr>
                <w:rFonts w:ascii="Segoe UI" w:eastAsia="Times New Roman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bCs/>
                <w:color w:val="000000" w:themeColor="text1"/>
                <w:sz w:val="14"/>
                <w:szCs w:val="14"/>
              </w:rPr>
              <w:t>Oznaka</w:t>
            </w:r>
          </w:p>
        </w:tc>
      </w:tr>
      <w:tr w:rsidR="00725E2B" w:rsidRPr="006E55BB" w14:paraId="165C9C38" w14:textId="77777777" w:rsidTr="000524FD">
        <w:trPr>
          <w:trHeight w:val="55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FF220" w14:textId="18BCDE3B" w:rsidR="003219B0" w:rsidRDefault="003219B0" w:rsidP="00205AB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D03F" w14:textId="330B2D47" w:rsidR="003219B0" w:rsidRPr="00703281" w:rsidRDefault="003219B0" w:rsidP="00205AB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05AB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Max broj znakova: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100</w:t>
            </w:r>
            <w:r w:rsidRPr="00205AB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ab/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7671" w14:textId="69F37EA1" w:rsidR="003219B0" w:rsidRPr="00703281" w:rsidRDefault="003219B0" w:rsidP="00205AB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138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45"/>
            </w:tblGrid>
            <w:tr w:rsidR="003219B0" w14:paraId="266ED448" w14:textId="77777777" w:rsidTr="001305E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77A041C" w14:textId="77777777" w:rsidR="003219B0" w:rsidRDefault="003219B0" w:rsidP="00205AB3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FC7705" w14:textId="77777777" w:rsidR="003219B0" w:rsidRDefault="003219B0" w:rsidP="00205AB3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3219B0" w14:paraId="427511DE" w14:textId="77777777" w:rsidTr="001305E1"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4D2A35B" w14:textId="4591F359" w:rsidR="003219B0" w:rsidRDefault="003219B0" w:rsidP="00205AB3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D17B54" w14:textId="77777777" w:rsidR="003219B0" w:rsidRDefault="003219B0" w:rsidP="00205AB3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AD48519" w14:textId="77777777" w:rsidR="003219B0" w:rsidRDefault="003219B0" w:rsidP="00205AB3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14:paraId="5602E4D3" w14:textId="77777777" w:rsidR="003219B0" w:rsidRPr="00703281" w:rsidRDefault="003219B0" w:rsidP="00205AB3">
            <w:pPr>
              <w:rPr>
                <w:rFonts w:ascii="Segoe UI" w:eastAsia="Times New Roman" w:hAnsi="Segoe UI" w:cs="Segoe UI"/>
                <w:strike/>
                <w:color w:val="FFFFFF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14:paraId="48115D33" w14:textId="77777777" w:rsidR="003219B0" w:rsidRPr="00703281" w:rsidRDefault="003219B0" w:rsidP="00205AB3">
            <w:pPr>
              <w:rPr>
                <w:rFonts w:ascii="Segoe UI" w:eastAsia="Times New Roman" w:hAnsi="Segoe UI" w:cs="Segoe UI"/>
                <w:strike/>
                <w:color w:val="FFFFFF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14:paraId="5D31529B" w14:textId="77777777" w:rsidR="003219B0" w:rsidRPr="00703281" w:rsidRDefault="003219B0" w:rsidP="00205AB3">
            <w:pPr>
              <w:rPr>
                <w:rFonts w:ascii="Segoe UI" w:eastAsia="Times New Roman" w:hAnsi="Segoe UI" w:cs="Segoe UI"/>
                <w:strike/>
                <w:color w:val="FFFFF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DF6C" w14:textId="77777777" w:rsidR="003219B0" w:rsidRPr="00703281" w:rsidRDefault="003219B0" w:rsidP="00205AB3">
            <w:pPr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0748" w14:textId="2E949616" w:rsidR="003219B0" w:rsidRPr="00703281" w:rsidRDefault="003219B0" w:rsidP="00205AB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commentRangeStart w:id="3"/>
            <w:commentRangeEnd w:id="3"/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0EDA" w14:textId="1EFF3644" w:rsidR="003219B0" w:rsidRPr="00703281" w:rsidRDefault="003219B0" w:rsidP="00205AB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A2404">
              <w:t>Max broj znakova: 750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495CA" w14:textId="3FD1A0D3" w:rsidR="003219B0" w:rsidRPr="00703281" w:rsidRDefault="003219B0" w:rsidP="00205AB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A2404">
              <w:t>Max broj znakova: 750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342FF" w14:textId="77777777" w:rsidR="003219B0" w:rsidRPr="00703281" w:rsidRDefault="003219B0" w:rsidP="00205AB3">
            <w:pPr>
              <w:rPr>
                <w:rFonts w:ascii="Segoe UI" w:eastAsia="Times New Roman" w:hAnsi="Segoe UI" w:cs="Segoe UI"/>
                <w:strike/>
                <w:color w:val="FFFFFF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5C94" w14:textId="77777777" w:rsidR="003219B0" w:rsidRPr="006E55BB" w:rsidRDefault="003219B0" w:rsidP="00205AB3">
            <w:pPr>
              <w:rPr>
                <w:rFonts w:ascii="Segoe UI" w:eastAsia="Times New Roman" w:hAnsi="Segoe UI" w:cs="Segoe UI"/>
                <w:strike/>
                <w:color w:val="FFFFFF"/>
                <w:sz w:val="20"/>
                <w:szCs w:val="20"/>
              </w:rPr>
            </w:pPr>
          </w:p>
        </w:tc>
      </w:tr>
      <w:bookmarkEnd w:id="2"/>
    </w:tbl>
    <w:p w14:paraId="6CA2F746" w14:textId="41B4CBE5" w:rsidR="00553DF7" w:rsidRDefault="00553DF7">
      <w:pPr>
        <w:rPr>
          <w:rFonts w:cstheme="majorBidi"/>
          <w:b/>
          <w:bCs/>
          <w:sz w:val="28"/>
          <w:szCs w:val="28"/>
        </w:rPr>
      </w:pPr>
    </w:p>
    <w:p w14:paraId="0857F533" w14:textId="420A3CEA" w:rsidR="00884EBA" w:rsidRDefault="00884EBA">
      <w:pPr>
        <w:rPr>
          <w:rFonts w:cstheme="majorBidi"/>
          <w:b/>
          <w:bCs/>
          <w:sz w:val="28"/>
          <w:szCs w:val="28"/>
        </w:rPr>
      </w:pPr>
    </w:p>
    <w:p w14:paraId="1DCFBF77" w14:textId="0D4E408D" w:rsidR="001F7BEA" w:rsidRDefault="001F7BEA">
      <w:pPr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br w:type="page"/>
      </w:r>
    </w:p>
    <w:p w14:paraId="67109AB0" w14:textId="6942C109" w:rsidR="001F7BEA" w:rsidRPr="00653A34" w:rsidRDefault="001F7BEA" w:rsidP="001F7BEA">
      <w:pPr>
        <w:pStyle w:val="Heading3"/>
        <w:numPr>
          <w:ilvl w:val="1"/>
          <w:numId w:val="5"/>
        </w:numPr>
      </w:pPr>
      <w:r w:rsidRPr="000A5FC6">
        <w:lastRenderedPageBreak/>
        <w:t xml:space="preserve">Raspored provedbe </w:t>
      </w:r>
      <w:r>
        <w:t>aktivnosti projekta</w:t>
      </w:r>
    </w:p>
    <w:p w14:paraId="030B354C" w14:textId="77777777" w:rsidR="001F7BEA" w:rsidRPr="000A5FC6" w:rsidRDefault="001F7BEA" w:rsidP="001F7BEA"/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74"/>
        <w:gridCol w:w="2137"/>
        <w:gridCol w:w="554"/>
        <w:gridCol w:w="24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33"/>
        <w:gridCol w:w="336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57"/>
      </w:tblGrid>
      <w:tr w:rsidR="001F7BEA" w:rsidRPr="00225327" w14:paraId="61AE808B" w14:textId="77777777" w:rsidTr="001305E1">
        <w:trPr>
          <w:trHeight w:val="69"/>
        </w:trPr>
        <w:tc>
          <w:tcPr>
            <w:tcW w:w="200" w:type="pct"/>
            <w:vMerge w:val="restar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08528A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R. </w:t>
            </w:r>
            <w:r w:rsidRPr="00225327">
              <w:rPr>
                <w:rFonts w:asciiTheme="majorHAnsi" w:hAnsiTheme="majorHAnsi"/>
                <w:b/>
                <w:sz w:val="20"/>
                <w:szCs w:val="20"/>
              </w:rPr>
              <w:t>Br.</w:t>
            </w:r>
          </w:p>
        </w:tc>
        <w:tc>
          <w:tcPr>
            <w:tcW w:w="450" w:type="pct"/>
            <w:vMerge w:val="restar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535F3D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25327">
              <w:rPr>
                <w:rFonts w:asciiTheme="majorHAnsi" w:hAnsiTheme="majorHAnsi"/>
                <w:b/>
                <w:sz w:val="20"/>
                <w:szCs w:val="20"/>
              </w:rPr>
              <w:t>Aktivnost projekta</w:t>
            </w:r>
          </w:p>
        </w:tc>
        <w:tc>
          <w:tcPr>
            <w:tcW w:w="818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796F3E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25327">
              <w:rPr>
                <w:rFonts w:asciiTheme="majorHAnsi" w:hAnsiTheme="majorHAnsi"/>
                <w:b/>
                <w:sz w:val="20"/>
                <w:szCs w:val="20"/>
              </w:rPr>
              <w:t>Godina</w:t>
            </w:r>
          </w:p>
        </w:tc>
        <w:tc>
          <w:tcPr>
            <w:tcW w:w="1794" w:type="pct"/>
            <w:gridSpan w:val="12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AD6D52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25327">
              <w:rPr>
                <w:rFonts w:asciiTheme="majorHAnsi" w:hAnsiTheme="majorHAnsi"/>
                <w:b/>
                <w:sz w:val="20"/>
                <w:szCs w:val="20"/>
              </w:rPr>
              <w:t>N (po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četna godina provedbe projekta)</w:t>
            </w:r>
          </w:p>
        </w:tc>
        <w:tc>
          <w:tcPr>
            <w:tcW w:w="1737" w:type="pct"/>
            <w:gridSpan w:val="12"/>
            <w:shd w:val="clear" w:color="auto" w:fill="C2D69B" w:themeFill="accent3" w:themeFillTint="99"/>
          </w:tcPr>
          <w:p w14:paraId="5447CDC9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N+…</w:t>
            </w:r>
          </w:p>
        </w:tc>
      </w:tr>
      <w:tr w:rsidR="001F7BEA" w:rsidRPr="00225327" w14:paraId="4151BD6C" w14:textId="77777777" w:rsidTr="001305E1">
        <w:trPr>
          <w:trHeight w:val="260"/>
        </w:trPr>
        <w:tc>
          <w:tcPr>
            <w:tcW w:w="200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863D3E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E8712D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4ABCB7" w14:textId="77777777" w:rsidR="001F7BEA" w:rsidRPr="00225327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Mjesec</w:t>
            </w:r>
          </w:p>
        </w:tc>
        <w:tc>
          <w:tcPr>
            <w:tcW w:w="212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368B93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94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95711B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20BF1A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4FF4F4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750A6F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1E1D56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58645B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0EB120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AE1010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AAFDF9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47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DDE9DC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166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6183CC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  <w:tc>
          <w:tcPr>
            <w:tcW w:w="129" w:type="pct"/>
            <w:shd w:val="clear" w:color="auto" w:fill="C2D69B" w:themeFill="accent3" w:themeFillTint="99"/>
            <w:vAlign w:val="center"/>
          </w:tcPr>
          <w:p w14:paraId="510A1202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0A61BBF5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627468B0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26E11B1B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24D99541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4A3FAC2A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07BCA107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6A7A2DE2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6C3F149C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4B0698E3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47" w:type="pct"/>
            <w:shd w:val="clear" w:color="auto" w:fill="C2D69B" w:themeFill="accent3" w:themeFillTint="99"/>
            <w:vAlign w:val="center"/>
          </w:tcPr>
          <w:p w14:paraId="57240BD0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139" w:type="pct"/>
            <w:shd w:val="clear" w:color="auto" w:fill="C2D69B" w:themeFill="accent3" w:themeFillTint="99"/>
            <w:vAlign w:val="center"/>
          </w:tcPr>
          <w:p w14:paraId="1CE6121E" w14:textId="77777777" w:rsidR="001F7BEA" w:rsidRPr="00C279F5" w:rsidRDefault="001F7BEA" w:rsidP="001305E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</w:tr>
      <w:tr w:rsidR="001F7BEA" w:rsidRPr="00225327" w14:paraId="798B9AF2" w14:textId="77777777" w:rsidTr="001305E1">
        <w:tc>
          <w:tcPr>
            <w:tcW w:w="20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DCBEBC" w14:textId="77777777" w:rsidR="001F7BEA" w:rsidRPr="00B76636" w:rsidRDefault="001F7BEA" w:rsidP="001305E1">
            <w:pPr>
              <w:rPr>
                <w:rFonts w:asciiTheme="majorHAnsi" w:hAnsiTheme="majorHAnsi"/>
                <w:sz w:val="20"/>
                <w:szCs w:val="20"/>
              </w:rPr>
            </w:pPr>
            <w:r w:rsidRPr="00B76636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269" w:type="pct"/>
            <w:gridSpan w:val="2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8E1EB7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3D4C63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A8601B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7BEC76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2B401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456D72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847AC5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668E9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781097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21486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E24459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64CA05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A70AC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14:paraId="5755D394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12A2B9B2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07BAAED8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1FD24B65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61A31AA3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4941BAD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9AA1CA7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0E1A1C3F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1ABA4DD1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84815D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007B3E9D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9" w:type="pct"/>
          </w:tcPr>
          <w:p w14:paraId="131DCE9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F7BEA" w:rsidRPr="00225327" w14:paraId="48B03C84" w14:textId="77777777" w:rsidTr="001305E1">
        <w:tc>
          <w:tcPr>
            <w:tcW w:w="20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C439AC" w14:textId="77777777" w:rsidR="001F7BEA" w:rsidRPr="00B76636" w:rsidRDefault="001F7BEA" w:rsidP="001305E1">
            <w:pPr>
              <w:rPr>
                <w:rFonts w:asciiTheme="majorHAnsi" w:hAnsiTheme="majorHAnsi"/>
                <w:sz w:val="20"/>
                <w:szCs w:val="20"/>
              </w:rPr>
            </w:pPr>
            <w:r w:rsidRPr="00B76636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269" w:type="pct"/>
            <w:gridSpan w:val="2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E5788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4E261E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191A87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1B676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5B1416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1E943D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29D8EE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73E42C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055149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0C4D8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076FE4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5C3F9E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01564F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14:paraId="0458DA3D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5FB8F8D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562FA0DB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C3ACD58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6E4965C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3A694F1E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50D09F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1043267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B26600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0A3F592C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3B4C9213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9" w:type="pct"/>
          </w:tcPr>
          <w:p w14:paraId="038CB96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F7BEA" w:rsidRPr="00225327" w14:paraId="48C97E6B" w14:textId="77777777" w:rsidTr="001305E1">
        <w:trPr>
          <w:trHeight w:val="17"/>
        </w:trPr>
        <w:tc>
          <w:tcPr>
            <w:tcW w:w="20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0E66FA" w14:textId="77777777" w:rsidR="001F7BEA" w:rsidRPr="00B76636" w:rsidRDefault="001F7BEA" w:rsidP="001305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</w:t>
            </w:r>
          </w:p>
        </w:tc>
        <w:tc>
          <w:tcPr>
            <w:tcW w:w="1269" w:type="pct"/>
            <w:gridSpan w:val="2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91423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A4FC36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6C761D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FC0FD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F8E574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876304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EE5C0F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4E697D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31C989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0D6089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3D6AD2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37C84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0B9C19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9" w:type="pct"/>
          </w:tcPr>
          <w:p w14:paraId="55701D0F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4917A835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2B9CD857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3B244857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79F7F710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38CE0943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53463145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46DD0D6A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2958842F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43D3CF66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14:paraId="2FC84B1B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9" w:type="pct"/>
          </w:tcPr>
          <w:p w14:paraId="31F6167D" w14:textId="77777777" w:rsidR="001F7BEA" w:rsidRPr="00ED62B6" w:rsidRDefault="001F7BEA" w:rsidP="001305E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E0F1334" w14:textId="77777777" w:rsidR="00700E4B" w:rsidRDefault="00700E4B">
      <w:pPr>
        <w:rPr>
          <w:rFonts w:cstheme="majorBidi"/>
          <w:b/>
          <w:bCs/>
          <w:sz w:val="28"/>
          <w:szCs w:val="28"/>
        </w:rPr>
      </w:pPr>
    </w:p>
    <w:p w14:paraId="66A23728" w14:textId="77777777" w:rsidR="002F04A4" w:rsidRDefault="002F04A4">
      <w:pPr>
        <w:sectPr w:rsidR="002F04A4" w:rsidSect="005A69FD">
          <w:pgSz w:w="15840" w:h="12240" w:orient="landscape"/>
          <w:pgMar w:top="1417" w:right="1417" w:bottom="1417" w:left="1417" w:header="720" w:footer="720" w:gutter="0"/>
          <w:cols w:space="720"/>
          <w:docGrid w:linePitch="360"/>
        </w:sectPr>
      </w:pPr>
    </w:p>
    <w:p w14:paraId="103654C0" w14:textId="44B9DE50" w:rsidR="0092580C" w:rsidRDefault="00225626" w:rsidP="00FA2D1C">
      <w:pPr>
        <w:pStyle w:val="Heading2"/>
        <w:numPr>
          <w:ilvl w:val="0"/>
          <w:numId w:val="5"/>
        </w:numPr>
      </w:pPr>
      <w:r w:rsidRPr="000A5FC6">
        <w:lastRenderedPageBreak/>
        <w:t xml:space="preserve">SAŽETAK </w:t>
      </w:r>
      <w:r>
        <w:t>PRORAČUNA I IZVORI FINANCIRANJA PRIHVATLJIVIH TROŠKOVA PROJEKTA</w:t>
      </w:r>
    </w:p>
    <w:p w14:paraId="09867C79" w14:textId="742B0CF2" w:rsidR="00CC1852" w:rsidRPr="00225626" w:rsidRDefault="00CC1852" w:rsidP="00225626">
      <w:pPr>
        <w:pStyle w:val="Heading3"/>
        <w:numPr>
          <w:ilvl w:val="1"/>
          <w:numId w:val="5"/>
        </w:numPr>
      </w:pPr>
      <w:r w:rsidRPr="00225626">
        <w:t>S</w:t>
      </w:r>
      <w:r w:rsidR="00225626">
        <w:t>ažetak proračuna</w:t>
      </w:r>
    </w:p>
    <w:p w14:paraId="30C88C72" w14:textId="6AF664D0" w:rsidR="00C455C1" w:rsidRPr="009D50B3" w:rsidRDefault="00235EE9" w:rsidP="00C455C1">
      <w:pPr>
        <w:rPr>
          <w:rFonts w:asciiTheme="majorHAnsi" w:eastAsia="Times New Roman" w:hAnsiTheme="majorHAnsi"/>
          <w:b/>
        </w:rPr>
      </w:pPr>
      <w:r>
        <w:rPr>
          <w:rFonts w:asciiTheme="majorHAnsi" w:eastAsia="Times New Roman" w:hAnsiTheme="majorHAnsi"/>
          <w:b/>
        </w:rPr>
        <w:t>MODEL 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95"/>
        <w:gridCol w:w="1201"/>
      </w:tblGrid>
      <w:tr w:rsidR="0000534A" w:rsidRPr="00CC1B64" w14:paraId="0F1ECFF3" w14:textId="77777777" w:rsidTr="0000534A">
        <w:tc>
          <w:tcPr>
            <w:tcW w:w="4361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F419844" w14:textId="665ABA2A" w:rsidR="0000534A" w:rsidRPr="00CC1B64" w:rsidRDefault="00235EE9" w:rsidP="009B3344">
            <w:pPr>
              <w:rPr>
                <w:rFonts w:asciiTheme="majorHAnsi" w:hAnsiTheme="majorHAnsi"/>
                <w:b/>
              </w:rPr>
            </w:pPr>
            <w:bookmarkStart w:id="4" w:name="_Hlk113416440"/>
            <w:r>
              <w:rPr>
                <w:rFonts w:asciiTheme="majorHAnsi" w:hAnsiTheme="majorHAnsi"/>
                <w:b/>
              </w:rPr>
              <w:t xml:space="preserve">PRORAČUN </w:t>
            </w:r>
            <w:r w:rsidR="0000534A">
              <w:rPr>
                <w:rFonts w:asciiTheme="majorHAnsi" w:hAnsiTheme="majorHAnsi"/>
                <w:b/>
              </w:rPr>
              <w:t xml:space="preserve">projekta </w:t>
            </w:r>
          </w:p>
        </w:tc>
        <w:tc>
          <w:tcPr>
            <w:tcW w:w="639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27B4BFC" w14:textId="230008CD" w:rsidR="0000534A" w:rsidRPr="00CC1B64" w:rsidRDefault="0000534A" w:rsidP="009B3344">
            <w:pPr>
              <w:rPr>
                <w:rFonts w:asciiTheme="majorHAnsi" w:hAnsiTheme="majorHAnsi"/>
                <w:b/>
              </w:rPr>
            </w:pPr>
            <w:r w:rsidRPr="00CC1B64">
              <w:rPr>
                <w:rFonts w:asciiTheme="majorHAnsi" w:hAnsiTheme="majorHAnsi"/>
                <w:b/>
              </w:rPr>
              <w:t xml:space="preserve">Ukupni iznos, </w:t>
            </w:r>
            <w:r w:rsidR="00D17008">
              <w:rPr>
                <w:rFonts w:asciiTheme="majorHAnsi" w:hAnsiTheme="majorHAnsi"/>
                <w:b/>
              </w:rPr>
              <w:t>EUR</w:t>
            </w:r>
          </w:p>
        </w:tc>
      </w:tr>
      <w:tr w:rsidR="0000534A" w:rsidRPr="00CC1B64" w14:paraId="1CC66945" w14:textId="77777777" w:rsidTr="0000534A">
        <w:tc>
          <w:tcPr>
            <w:tcW w:w="4361" w:type="pct"/>
            <w:tcMar>
              <w:top w:w="113" w:type="dxa"/>
              <w:bottom w:w="113" w:type="dxa"/>
            </w:tcMar>
          </w:tcPr>
          <w:p w14:paraId="58F903C1" w14:textId="0B1DEF8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 xml:space="preserve">A.1. - </w:t>
            </w:r>
            <w:r w:rsidRPr="00954EF7">
              <w:rPr>
                <w:rFonts w:asciiTheme="majorHAnsi" w:hAnsiTheme="majorHAnsi"/>
                <w:b/>
              </w:rPr>
              <w:t xml:space="preserve">Aktivnost </w:t>
            </w:r>
            <w:r>
              <w:rPr>
                <w:rFonts w:asciiTheme="majorHAnsi" w:hAnsiTheme="majorHAnsi"/>
                <w:b/>
              </w:rPr>
              <w:t>(naziv)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</w:tcPr>
          <w:p w14:paraId="6411DFDF" w14:textId="7777777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534A" w:rsidRPr="00CC1B64" w14:paraId="4994FB40" w14:textId="77777777" w:rsidTr="0000534A">
        <w:tc>
          <w:tcPr>
            <w:tcW w:w="4361" w:type="pct"/>
            <w:tcMar>
              <w:top w:w="113" w:type="dxa"/>
              <w:bottom w:w="113" w:type="dxa"/>
            </w:tcMar>
          </w:tcPr>
          <w:p w14:paraId="4CE16446" w14:textId="2F0851AD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 xml:space="preserve">A.2. - </w:t>
            </w:r>
            <w:r w:rsidRPr="00954EF7">
              <w:rPr>
                <w:rFonts w:asciiTheme="majorHAnsi" w:hAnsiTheme="majorHAnsi"/>
                <w:b/>
              </w:rPr>
              <w:t xml:space="preserve">Aktivnost </w:t>
            </w:r>
            <w:r>
              <w:rPr>
                <w:rFonts w:asciiTheme="majorHAnsi" w:hAnsiTheme="majorHAnsi"/>
                <w:b/>
              </w:rPr>
              <w:t>(naziv)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</w:tcPr>
          <w:p w14:paraId="7DD0AD4A" w14:textId="7777777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534A" w:rsidRPr="00CC1B64" w14:paraId="18E84462" w14:textId="77777777" w:rsidTr="0000534A">
        <w:tc>
          <w:tcPr>
            <w:tcW w:w="4361" w:type="pct"/>
            <w:tcMar>
              <w:top w:w="113" w:type="dxa"/>
              <w:bottom w:w="113" w:type="dxa"/>
            </w:tcMar>
          </w:tcPr>
          <w:p w14:paraId="4E6AEDDB" w14:textId="649F2CCD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A.3. - Aktivnost (naziv)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</w:tcPr>
          <w:p w14:paraId="7733CA64" w14:textId="7777777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534A" w:rsidRPr="00CC1B64" w14:paraId="4665385B" w14:textId="77777777" w:rsidTr="0000534A">
        <w:tc>
          <w:tcPr>
            <w:tcW w:w="4361" w:type="pct"/>
            <w:tcMar>
              <w:top w:w="113" w:type="dxa"/>
              <w:bottom w:w="113" w:type="dxa"/>
            </w:tcMar>
          </w:tcPr>
          <w:p w14:paraId="4B90918E" w14:textId="2F9FCAAD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A.4. - Aktivnost (naziv)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</w:tcPr>
          <w:p w14:paraId="042CD147" w14:textId="7777777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0534A" w:rsidRPr="00CC1B64" w14:paraId="5CB30A5C" w14:textId="77777777" w:rsidTr="0000534A">
        <w:tc>
          <w:tcPr>
            <w:tcW w:w="4361" w:type="pct"/>
            <w:tcMar>
              <w:top w:w="113" w:type="dxa"/>
              <w:bottom w:w="113" w:type="dxa"/>
            </w:tcMar>
          </w:tcPr>
          <w:p w14:paraId="297D5370" w14:textId="7AD60C5C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A…. - Aktivnost (naziv)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</w:tcPr>
          <w:p w14:paraId="47F6A8B5" w14:textId="7777777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5C1" w:rsidRPr="00CC1B64" w14:paraId="7113AB4A" w14:textId="77777777" w:rsidTr="00586966">
        <w:tc>
          <w:tcPr>
            <w:tcW w:w="4361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BA146C2" w14:textId="4447D390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 xml:space="preserve">AKTIVNOSTI 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5246A6D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5C1" w:rsidRPr="00CC1B64" w14:paraId="5F0D8229" w14:textId="77777777" w:rsidTr="00586966">
        <w:tc>
          <w:tcPr>
            <w:tcW w:w="4361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A9F31F7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 xml:space="preserve">UPRAVLJANJE I ADMINISTRACIJA 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84CA2C6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5C1" w:rsidRPr="00CC1B64" w14:paraId="3974CF85" w14:textId="77777777" w:rsidTr="00586966">
        <w:tc>
          <w:tcPr>
            <w:tcW w:w="4361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4473EE1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PROMIDŽBA I VIDLJIVOST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C440B5D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86966" w:rsidRPr="00CC1B64" w14:paraId="3D7EF961" w14:textId="77777777" w:rsidTr="000524FD"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149E7E6" w14:textId="54B64070" w:rsidR="00586966" w:rsidRPr="00586966" w:rsidRDefault="00586966" w:rsidP="00586966">
            <w:pPr>
              <w:rPr>
                <w:rFonts w:asciiTheme="majorHAnsi" w:hAnsiTheme="majorHAnsi"/>
                <w:b/>
              </w:rPr>
            </w:pPr>
            <w:r w:rsidRPr="00586966">
              <w:rPr>
                <w:b/>
              </w:rPr>
              <w:t>Ukupni troškovi izuzev kategorije troškova izračunatih primjenom fiksne stope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524071" w14:textId="77777777" w:rsidR="00586966" w:rsidRPr="002A0389" w:rsidRDefault="00586966" w:rsidP="00586966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586966" w:rsidRPr="00CC1B64" w14:paraId="21D1AE15" w14:textId="77777777" w:rsidTr="000524FD"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B31DF45" w14:textId="2C5D1A4D" w:rsidR="00586966" w:rsidRPr="00586966" w:rsidRDefault="00586966" w:rsidP="00586966">
            <w:pPr>
              <w:rPr>
                <w:rFonts w:asciiTheme="majorHAnsi" w:hAnsiTheme="majorHAnsi"/>
                <w:b/>
              </w:rPr>
            </w:pPr>
            <w:r w:rsidRPr="00586966">
              <w:rPr>
                <w:b/>
              </w:rPr>
              <w:t>Kategorije troškova na osnovu kojih se primjenjuje fiksna stopa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34F3C85" w14:textId="77777777" w:rsidR="00586966" w:rsidRPr="00CC1B64" w:rsidRDefault="00586966" w:rsidP="0058696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86966" w:rsidRPr="00CC1B64" w14:paraId="2D20C68A" w14:textId="77777777" w:rsidTr="000524FD"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4102776" w14:textId="072DF373" w:rsidR="00586966" w:rsidRPr="00586966" w:rsidRDefault="00586966" w:rsidP="00586966">
            <w:pPr>
              <w:rPr>
                <w:rFonts w:asciiTheme="majorHAnsi" w:hAnsiTheme="majorHAnsi"/>
                <w:b/>
              </w:rPr>
            </w:pPr>
            <w:r w:rsidRPr="00586966">
              <w:rPr>
                <w:b/>
              </w:rPr>
              <w:t>Kategorije troškova izračunate primjenom fiksne stope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AC68672" w14:textId="77777777" w:rsidR="00586966" w:rsidRPr="00CC1B64" w:rsidRDefault="00586966" w:rsidP="0058696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5C1" w:rsidRPr="00CC1B64" w14:paraId="510B8960" w14:textId="77777777" w:rsidTr="00586966">
        <w:tc>
          <w:tcPr>
            <w:tcW w:w="4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6D712D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  <w:r w:rsidRPr="00CC1B64">
              <w:rPr>
                <w:rFonts w:asciiTheme="majorHAnsi" w:hAnsiTheme="majorHAnsi"/>
                <w:b/>
              </w:rPr>
              <w:t xml:space="preserve">UKUPNI PRIHVATLJIVI TROŠKOVI 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A9BAB68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4"/>
    </w:tbl>
    <w:p w14:paraId="18DB9845" w14:textId="01808B1E" w:rsidR="00235EE9" w:rsidRDefault="00235EE9" w:rsidP="00F03082"/>
    <w:p w14:paraId="3B65B4AC" w14:textId="77777777" w:rsidR="00235EE9" w:rsidRDefault="00235EE9">
      <w:r>
        <w:br w:type="page"/>
      </w:r>
    </w:p>
    <w:p w14:paraId="5BC39F1D" w14:textId="06098671" w:rsidR="00C455C1" w:rsidRDefault="00C455C1">
      <w:pPr>
        <w:sectPr w:rsidR="00C455C1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25577D18" w14:textId="298DBF75" w:rsidR="00681A7E" w:rsidRPr="00B71CB0" w:rsidRDefault="00681A7E" w:rsidP="00681A7E">
      <w:pPr>
        <w:rPr>
          <w:rFonts w:asciiTheme="majorHAnsi" w:hAnsiTheme="majorHAnsi"/>
          <w:b/>
        </w:rPr>
      </w:pPr>
    </w:p>
    <w:p w14:paraId="2F54A962" w14:textId="096632BC" w:rsidR="00093DC9" w:rsidRPr="00225626" w:rsidRDefault="00225626" w:rsidP="00225626">
      <w:pPr>
        <w:pStyle w:val="Heading3"/>
        <w:numPr>
          <w:ilvl w:val="1"/>
          <w:numId w:val="5"/>
        </w:numPr>
      </w:pPr>
      <w:r>
        <w:t>I</w:t>
      </w:r>
      <w:r w:rsidRPr="00225626">
        <w:t>zvori financiranja prihvatljivih troškova projekta</w:t>
      </w:r>
    </w:p>
    <w:p w14:paraId="4A8D886B" w14:textId="28A88613" w:rsidR="00586966" w:rsidRDefault="00586966" w:rsidP="00586966"/>
    <w:tbl>
      <w:tblPr>
        <w:tblW w:w="10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843"/>
        <w:gridCol w:w="2000"/>
      </w:tblGrid>
      <w:tr w:rsidR="00586966" w:rsidRPr="00586966" w14:paraId="49218DF5" w14:textId="77777777" w:rsidTr="00586966">
        <w:trPr>
          <w:trHeight w:val="5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EAE7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 w:themeFill="accent3" w:themeFillTint="99"/>
            <w:vAlign w:val="bottom"/>
            <w:hideMark/>
          </w:tcPr>
          <w:p w14:paraId="75015C4F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Prihvatljivi troškovi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bottom"/>
            <w:hideMark/>
          </w:tcPr>
          <w:p w14:paraId="503F2BF9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>Intenzitet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bottom"/>
            <w:hideMark/>
          </w:tcPr>
          <w:p w14:paraId="2286D13E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Bespovratna sredstva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  <w:hideMark/>
          </w:tcPr>
          <w:p w14:paraId="2915EC93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Korisnički doprinos </w:t>
            </w:r>
          </w:p>
        </w:tc>
      </w:tr>
      <w:tr w:rsidR="00586966" w:rsidRPr="00586966" w14:paraId="248AA3CB" w14:textId="77777777" w:rsidTr="00586966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4FBF94" w14:textId="74150EB4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Kategorija financiranja 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397566DC" w14:textId="77777777" w:rsidR="00586966" w:rsidRPr="00586966" w:rsidRDefault="00586966" w:rsidP="005869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67F7D472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299E010B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D9ABE7E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6966" w:rsidRPr="00586966" w14:paraId="564A134E" w14:textId="77777777" w:rsidTr="00586966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</w:tcPr>
          <w:p w14:paraId="75BA692D" w14:textId="17274C37" w:rsidR="00586966" w:rsidRPr="00586966" w:rsidRDefault="009F43A8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D29ED">
              <w:rPr>
                <w:rFonts w:cstheme="minorHAnsi"/>
                <w:i/>
                <w:sz w:val="20"/>
                <w:szCs w:val="20"/>
              </w:rPr>
              <w:t>&lt;upisati naziv prijavitelja &gt;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61D9AA" w14:textId="25643C39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&lt;Unijeti ukupan iznos sredstava iz tablice, tč. 6.1. ovoga obrasca&gt;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7FB0A" w14:textId="21961F4C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&lt;upisati % od traženih bespovratnih sredstava&gt;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9695E3" w14:textId="434AB952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&lt;upisati iznos traženih bespovratnih sredstava&gt;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00E47A" w14:textId="1AC6D9B1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&lt;upisati iznos sufinanciranja, kao doprinos prijavitelja&gt;</w:t>
            </w:r>
          </w:p>
        </w:tc>
      </w:tr>
      <w:tr w:rsidR="00586966" w:rsidRPr="00586966" w14:paraId="4D7AFEBD" w14:textId="77777777" w:rsidTr="00586966">
        <w:trPr>
          <w:trHeight w:val="315"/>
        </w:trPr>
        <w:tc>
          <w:tcPr>
            <w:tcW w:w="1985" w:type="dxa"/>
            <w:tcBorders>
              <w:top w:val="single" w:sz="4" w:space="0" w:color="BFBFBF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D38241" w14:textId="5243D0BC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8FF89" w14:textId="725E48E6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AFF16E" w14:textId="650B0226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DC774" w14:textId="204DD5AD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69735A" w14:textId="0175D3DF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86966" w:rsidRPr="00586966" w14:paraId="6D25C313" w14:textId="77777777" w:rsidTr="00586966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9933B2" w14:textId="77777777" w:rsid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Ukupno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kategorija financiranja 1</w:t>
            </w:r>
          </w:p>
          <w:p w14:paraId="028B7799" w14:textId="5C86A5F3" w:rsidR="00CE2887" w:rsidRPr="00586966" w:rsidRDefault="00CE2887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77E161" w14:textId="2151E707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E13F2" w14:textId="1CB7600E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1FDCE5" w14:textId="5507CBE0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69F697" w14:textId="3B6FF854" w:rsidR="00586966" w:rsidRPr="00586966" w:rsidRDefault="009F43A8" w:rsidP="00586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29E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&lt;ponoviti unos prethodnog retka&gt;</w:t>
            </w:r>
          </w:p>
        </w:tc>
      </w:tr>
      <w:tr w:rsidR="00586966" w:rsidRPr="00586966" w14:paraId="12D2DBD6" w14:textId="77777777" w:rsidTr="00586966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9A9953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3F8E9B5" w14:textId="3F4AFA02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2A9573" w14:textId="77777777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B44EAB" w14:textId="7593B9C7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3AD38E" w14:textId="47968C5D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6966" w:rsidRPr="00586966" w14:paraId="3626FCF0" w14:textId="77777777" w:rsidTr="00586966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4DC6" w14:textId="77777777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C8522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C7240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7AF54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E1E8E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F868DCF" w14:textId="77777777" w:rsidR="0000534A" w:rsidRDefault="0000534A" w:rsidP="00586966">
      <w:pPr>
        <w:sectPr w:rsidR="0000534A" w:rsidSect="005A69F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267B567C" w14:textId="4850E8A5" w:rsidR="0000534A" w:rsidRPr="000A5FC6" w:rsidRDefault="00225626" w:rsidP="00FA2D1C">
      <w:pPr>
        <w:pStyle w:val="Heading2"/>
        <w:numPr>
          <w:ilvl w:val="0"/>
          <w:numId w:val="5"/>
        </w:numPr>
      </w:pPr>
      <w:r w:rsidRPr="000A5FC6">
        <w:lastRenderedPageBreak/>
        <w:t>HORIZONTALNE TEME</w:t>
      </w:r>
      <w:r>
        <w:t xml:space="preserve"> </w:t>
      </w:r>
    </w:p>
    <w:tbl>
      <w:tblPr>
        <w:tblStyle w:val="TableGrid"/>
        <w:tblW w:w="4961" w:type="pct"/>
        <w:tblLayout w:type="fixed"/>
        <w:tblLook w:val="04A0" w:firstRow="1" w:lastRow="0" w:firstColumn="1" w:lastColumn="0" w:noHBand="0" w:noVBand="1"/>
      </w:tblPr>
      <w:tblGrid>
        <w:gridCol w:w="2527"/>
        <w:gridCol w:w="3564"/>
        <w:gridCol w:w="2551"/>
        <w:gridCol w:w="2267"/>
        <w:gridCol w:w="1986"/>
      </w:tblGrid>
      <w:tr w:rsidR="0000534A" w14:paraId="26F15475" w14:textId="77777777" w:rsidTr="001305E1">
        <w:tc>
          <w:tcPr>
            <w:tcW w:w="980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4B1A70A" w14:textId="77777777" w:rsidR="0000534A" w:rsidRDefault="0000534A" w:rsidP="001305E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0E621C3A" w14:textId="77777777" w:rsidR="0000534A" w:rsidRPr="002F33B8" w:rsidRDefault="0000534A" w:rsidP="001305E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Mjere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4E19EA1" w14:textId="77777777" w:rsidR="0000534A" w:rsidRPr="002F33B8" w:rsidRDefault="0000534A" w:rsidP="001305E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Odabir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E8F8438" w14:textId="34D5FE60" w:rsidR="0000534A" w:rsidRPr="002F33B8" w:rsidRDefault="0000534A" w:rsidP="001305E1">
            <w:pPr>
              <w:rPr>
                <w:rFonts w:asciiTheme="majorHAnsi" w:hAnsiTheme="majorHAnsi"/>
                <w:b/>
              </w:rPr>
            </w:pPr>
            <w:r w:rsidRPr="002F33B8">
              <w:rPr>
                <w:rFonts w:asciiTheme="majorHAnsi" w:hAnsiTheme="majorHAnsi"/>
                <w:b/>
              </w:rPr>
              <w:t>Opis doprinosa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2D02A3E" w14:textId="77777777" w:rsidR="0000534A" w:rsidRPr="002F33B8" w:rsidRDefault="0000534A" w:rsidP="001305E1">
            <w:pPr>
              <w:rPr>
                <w:rFonts w:asciiTheme="majorHAnsi" w:hAnsiTheme="majorHAnsi"/>
                <w:b/>
              </w:rPr>
            </w:pPr>
            <w:r w:rsidRPr="002F33B8">
              <w:rPr>
                <w:rFonts w:asciiTheme="majorHAnsi" w:hAnsiTheme="majorHAnsi"/>
                <w:b/>
              </w:rPr>
              <w:t>Poveznica s aktivnostima</w:t>
            </w:r>
          </w:p>
        </w:tc>
      </w:tr>
      <w:tr w:rsidR="00BA2C07" w14:paraId="3E2DB12F" w14:textId="77777777" w:rsidTr="001305E1">
        <w:trPr>
          <w:trHeight w:val="1023"/>
        </w:trPr>
        <w:tc>
          <w:tcPr>
            <w:tcW w:w="980" w:type="pct"/>
            <w:vMerge w:val="restar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1341CE5E" w14:textId="77777777" w:rsidR="00BA2C07" w:rsidRPr="007B32C0" w:rsidRDefault="00BA2C07" w:rsidP="001305E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Promicanje jednakih mogućnosti  </w:t>
            </w:r>
          </w:p>
        </w:tc>
        <w:tc>
          <w:tcPr>
            <w:tcW w:w="1382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E96B906" w14:textId="77777777" w:rsidR="00BA2C07" w:rsidRPr="007B32C0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74502F4" w14:textId="0E7DCE20" w:rsidR="00BA2C07" w:rsidRPr="007B32C0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  <w:r w:rsidRPr="003E6F21">
              <w:rPr>
                <w:rFonts w:asciiTheme="majorHAnsi" w:hAnsiTheme="majorHAnsi"/>
                <w:sz w:val="20"/>
                <w:szCs w:val="20"/>
              </w:rPr>
              <w:t xml:space="preserve">Osiguranje </w:t>
            </w:r>
            <w:r>
              <w:rPr>
                <w:rFonts w:asciiTheme="majorHAnsi" w:hAnsiTheme="majorHAnsi"/>
                <w:sz w:val="20"/>
                <w:szCs w:val="20"/>
              </w:rPr>
              <w:t>ravnopravnosti žena i muškaraca i promicanje rodne ravnopravnosti</w:t>
            </w:r>
          </w:p>
        </w:tc>
        <w:tc>
          <w:tcPr>
            <w:tcW w:w="989" w:type="pct"/>
            <w:shd w:val="clear" w:color="auto" w:fill="FFFFFF" w:themeFill="background1"/>
          </w:tcPr>
          <w:p w14:paraId="0D8F3A70" w14:textId="77777777" w:rsidR="00BA2C07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BA2C07" w14:paraId="0A31D56B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4AC18E76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833269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BA2C07" w14:paraId="115EDF68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34D5134F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D528255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7FAD5B3D" w14:textId="77777777" w:rsidR="00BA2C07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FFFF" w:themeFill="background1"/>
          </w:tcPr>
          <w:p w14:paraId="16362D73" w14:textId="77777777" w:rsidR="00FF651C" w:rsidRDefault="00FF651C" w:rsidP="00FF651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[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 xml:space="preserve">Jedna od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obaveznih 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>tema kojoj je potrebno doprinijeti projektom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>:</w:t>
            </w:r>
            <w:r w:rsidRPr="00923BB7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23BB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u </w:t>
            </w:r>
            <w:r w:rsidRPr="00923BB7">
              <w:rPr>
                <w:rFonts w:asciiTheme="majorHAnsi" w:hAnsiTheme="majorHAnsi"/>
                <w:sz w:val="16"/>
                <w:szCs w:val="16"/>
              </w:rPr>
              <w:t xml:space="preserve">okviru provedbe  aktivnosti potrebno je primijeniti načela promicanja </w:t>
            </w:r>
            <w:r>
              <w:rPr>
                <w:rFonts w:asciiTheme="majorHAnsi" w:hAnsiTheme="majorHAnsi"/>
                <w:sz w:val="16"/>
                <w:szCs w:val="16"/>
              </w:rPr>
              <w:t>rodne ravnopravnosti moguće je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 xml:space="preserve"> planirati konkretnu aktivnost, čija se provedba potom može utvrditi i provjeriti te za koju se mogu i planirati troškovi. M</w:t>
            </w:r>
            <w:r w:rsidRPr="00B20808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ože se planirati i aktivnost koja predstavlja dodatnu vrijednost glavnoj aktivnosti. Za dodatne aktivnosti potrebno je imati opis i predviđeni trošak tih aktivnosti.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>]</w:t>
            </w:r>
          </w:p>
          <w:p w14:paraId="377A4854" w14:textId="77777777" w:rsidR="00FF651C" w:rsidRDefault="00FF651C" w:rsidP="00FF651C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89237C9" w14:textId="69359727" w:rsidR="00BA2C07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70B0C">
              <w:rPr>
                <w:rFonts w:eastAsiaTheme="minorEastAsia"/>
                <w:sz w:val="18"/>
                <w:szCs w:val="18"/>
              </w:rPr>
              <w:t>Max broj znakova: 1.000</w:t>
            </w:r>
          </w:p>
        </w:tc>
        <w:tc>
          <w:tcPr>
            <w:tcW w:w="770" w:type="pct"/>
            <w:shd w:val="clear" w:color="auto" w:fill="FFFFFF" w:themeFill="background1"/>
          </w:tcPr>
          <w:p w14:paraId="5C72E0FA" w14:textId="0B87BB69" w:rsidR="00BA2C07" w:rsidRDefault="00FF651C" w:rsidP="001305E1">
            <w:pPr>
              <w:rPr>
                <w:rFonts w:asciiTheme="majorHAnsi" w:hAnsiTheme="majorHAnsi"/>
                <w:sz w:val="20"/>
                <w:szCs w:val="20"/>
              </w:rPr>
            </w:pPr>
            <w:r w:rsidRPr="00B3231C">
              <w:rPr>
                <w:rFonts w:asciiTheme="minorHAnsi" w:eastAsiaTheme="minorEastAsia" w:hAnsiTheme="minorHAnsi"/>
                <w:sz w:val="16"/>
                <w:szCs w:val="16"/>
              </w:rPr>
              <w:t>[u slučaju odabira navesti poveznicu na glavne aktivnosti projekta]</w:t>
            </w:r>
          </w:p>
        </w:tc>
      </w:tr>
      <w:tr w:rsidR="00BA2C07" w14:paraId="6365D000" w14:textId="77777777" w:rsidTr="001305E1">
        <w:trPr>
          <w:trHeight w:val="940"/>
        </w:trPr>
        <w:tc>
          <w:tcPr>
            <w:tcW w:w="980" w:type="pct"/>
            <w:vMerge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9F33428" w14:textId="77777777" w:rsidR="00BA2C07" w:rsidRDefault="00BA2C07" w:rsidP="001305E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82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224EBCE" w14:textId="0B5967B0" w:rsidR="00BA2C07" w:rsidRPr="007B32C0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Suzbijanje diskriminacije po svim osnovama</w:t>
            </w:r>
          </w:p>
        </w:tc>
        <w:tc>
          <w:tcPr>
            <w:tcW w:w="989" w:type="pct"/>
            <w:shd w:val="clear" w:color="auto" w:fill="FFFFFF" w:themeFill="background1"/>
          </w:tcPr>
          <w:p w14:paraId="5D76E852" w14:textId="77777777" w:rsidR="00BA2C07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BA2C07" w14:paraId="32A35221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35BB6B42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0E88CF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BA2C07" w14:paraId="3E8036B2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3E92893D" w14:textId="062904B9" w:rsidR="00BA2C07" w:rsidRDefault="00FF651C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A7CD6B" w14:textId="77777777" w:rsidR="00BA2C07" w:rsidRDefault="00BA2C07" w:rsidP="001305E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57BF26AD" w14:textId="77777777" w:rsidR="00BA2C07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FFFF" w:themeFill="background1"/>
          </w:tcPr>
          <w:p w14:paraId="5B3B96C9" w14:textId="77777777" w:rsidR="00BA2C07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181471FE" w14:textId="77777777" w:rsidR="00BA2C07" w:rsidRDefault="00BA2C07" w:rsidP="001305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651C" w14:paraId="1AC4A562" w14:textId="77777777" w:rsidTr="001305E1">
        <w:trPr>
          <w:trHeight w:val="900"/>
        </w:trPr>
        <w:tc>
          <w:tcPr>
            <w:tcW w:w="980" w:type="pct"/>
            <w:vMerge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3E968B7" w14:textId="77777777" w:rsidR="00FF651C" w:rsidRDefault="00FF651C" w:rsidP="00FF65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82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6310B8" w14:textId="7FEB780A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Mjere osiguravanja pristupačnosti za OSI</w:t>
            </w:r>
          </w:p>
        </w:tc>
        <w:tc>
          <w:tcPr>
            <w:tcW w:w="989" w:type="pct"/>
            <w:shd w:val="clear" w:color="auto" w:fill="FFFFFF" w:themeFill="background1"/>
          </w:tcPr>
          <w:p w14:paraId="3F852D53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FF651C" w14:paraId="3F50E974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32891C1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6C99B0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FF651C" w14:paraId="7AB7AF8F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1E18CC01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56F311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73D6FFBA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FFFF" w:themeFill="background1"/>
          </w:tcPr>
          <w:p w14:paraId="230F1F79" w14:textId="77777777" w:rsidR="00FF651C" w:rsidRDefault="00FF651C" w:rsidP="00FF65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20808">
              <w:rPr>
                <w:rFonts w:asciiTheme="majorHAnsi" w:hAnsiTheme="majorHAnsi"/>
                <w:sz w:val="16"/>
                <w:szCs w:val="16"/>
              </w:rPr>
              <w:t>[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 xml:space="preserve">Jedna od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obaveznih 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>tema kojoj je potrebno doprinijeti projektom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>:</w:t>
            </w:r>
            <w:r w:rsidRPr="00923BB7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23BB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u </w:t>
            </w:r>
            <w:r w:rsidRPr="00923BB7">
              <w:rPr>
                <w:rFonts w:asciiTheme="majorHAnsi" w:hAnsiTheme="majorHAnsi"/>
                <w:sz w:val="16"/>
                <w:szCs w:val="16"/>
              </w:rPr>
              <w:t xml:space="preserve">okviru provedbe  aktivnosti potrebno je primijeniti načela promicanja </w:t>
            </w:r>
            <w:r>
              <w:rPr>
                <w:rFonts w:asciiTheme="majorHAnsi" w:hAnsiTheme="majorHAnsi"/>
                <w:sz w:val="16"/>
                <w:szCs w:val="16"/>
              </w:rPr>
              <w:t>mjera osiguravanja pristupačnosti za OSI; moguće je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 xml:space="preserve"> planirati konkretnu aktivnost, čija se provedba potom može utvrditi i provjeriti te za koju se mogu i planirati troškovi. M</w:t>
            </w:r>
            <w:r w:rsidRPr="00B20808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 xml:space="preserve">ože se planirati i aktivnost </w:t>
            </w:r>
            <w:r w:rsidRPr="00B20808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lastRenderedPageBreak/>
              <w:t>koja predstavlja dodatnu vrijednost glavnoj aktivnosti. Za dodatne aktivnosti potrebno je imati opis i predviđeni trošak tih aktivnosti.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>]</w:t>
            </w:r>
          </w:p>
          <w:p w14:paraId="16372A58" w14:textId="77777777" w:rsidR="00FF651C" w:rsidRDefault="00FF651C" w:rsidP="00FF65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1A1D694D" w14:textId="5D602D16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70B0C">
              <w:rPr>
                <w:rFonts w:eastAsiaTheme="minorEastAsia"/>
                <w:sz w:val="18"/>
                <w:szCs w:val="18"/>
              </w:rPr>
              <w:t>Max broj znakova: 1.000</w:t>
            </w:r>
          </w:p>
        </w:tc>
        <w:tc>
          <w:tcPr>
            <w:tcW w:w="770" w:type="pct"/>
            <w:shd w:val="clear" w:color="auto" w:fill="FFFFFF" w:themeFill="background1"/>
          </w:tcPr>
          <w:p w14:paraId="755D63A5" w14:textId="56A8826C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3231C">
              <w:rPr>
                <w:rFonts w:asciiTheme="minorHAnsi" w:eastAsiaTheme="minorEastAsia" w:hAnsiTheme="minorHAnsi"/>
                <w:sz w:val="16"/>
                <w:szCs w:val="16"/>
              </w:rPr>
              <w:lastRenderedPageBreak/>
              <w:t>[u slučaju odabira navesti poveznicu na glavne aktivnosti projekta]</w:t>
            </w:r>
          </w:p>
        </w:tc>
      </w:tr>
      <w:tr w:rsidR="00FF651C" w14:paraId="074310E5" w14:textId="77777777" w:rsidTr="001305E1">
        <w:trPr>
          <w:trHeight w:val="989"/>
        </w:trPr>
        <w:tc>
          <w:tcPr>
            <w:tcW w:w="980" w:type="pct"/>
            <w:vMerge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05095E92" w14:textId="77777777" w:rsidR="00FF651C" w:rsidRDefault="00FF651C" w:rsidP="00FF65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82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37DC2D5" w14:textId="0769252D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Promicanje čuvanja okoliša</w:t>
            </w:r>
          </w:p>
        </w:tc>
        <w:tc>
          <w:tcPr>
            <w:tcW w:w="989" w:type="pct"/>
            <w:shd w:val="clear" w:color="auto" w:fill="FFFFFF" w:themeFill="background1"/>
          </w:tcPr>
          <w:p w14:paraId="1AA83D46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FF651C" w14:paraId="3242126C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43435C61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3BC6B0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FF651C" w14:paraId="719B30B2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2BC993D3" w14:textId="4D9BED0D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38D047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69A81512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FFFF" w:themeFill="background1"/>
          </w:tcPr>
          <w:p w14:paraId="703D4FD8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7B2CF86B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651C" w14:paraId="41608BCA" w14:textId="77777777" w:rsidTr="001305E1">
        <w:trPr>
          <w:trHeight w:val="1044"/>
        </w:trPr>
        <w:tc>
          <w:tcPr>
            <w:tcW w:w="980" w:type="pct"/>
            <w:vMerge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2EBC396" w14:textId="77777777" w:rsidR="00FF651C" w:rsidRDefault="00FF651C" w:rsidP="00FF65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82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BB1348" w14:textId="67C3E778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586966">
              <w:rPr>
                <w:rFonts w:asciiTheme="majorHAnsi" w:hAnsiTheme="majorHAnsi"/>
                <w:sz w:val="20"/>
                <w:szCs w:val="20"/>
              </w:rPr>
              <w:t xml:space="preserve">Mjere </w:t>
            </w:r>
            <w:r>
              <w:rPr>
                <w:rFonts w:asciiTheme="majorHAnsi" w:hAnsiTheme="majorHAnsi"/>
                <w:sz w:val="20"/>
                <w:szCs w:val="20"/>
              </w:rPr>
              <w:t>promicanja zelene tranzicije</w:t>
            </w:r>
          </w:p>
        </w:tc>
        <w:tc>
          <w:tcPr>
            <w:tcW w:w="989" w:type="pct"/>
            <w:shd w:val="clear" w:color="auto" w:fill="FFFFFF" w:themeFill="background1"/>
          </w:tcPr>
          <w:p w14:paraId="38DF7711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FF651C" w14:paraId="2E03D4B9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6FE78CB5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0DEB2D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FF651C" w14:paraId="64CE7243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64047999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B9CBDC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5F026F25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FFFF" w:themeFill="background1"/>
          </w:tcPr>
          <w:p w14:paraId="55FACE21" w14:textId="77777777" w:rsidR="00FF651C" w:rsidRDefault="00FF651C" w:rsidP="00FF65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[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 xml:space="preserve">Jedna od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obaveznih 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>tema kojoj je potrebno doprinijeti projektom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 xml:space="preserve">: </w:t>
            </w:r>
            <w:r w:rsidRPr="00923BB7">
              <w:rPr>
                <w:rFonts w:asciiTheme="majorHAnsi" w:hAnsiTheme="majorHAnsi"/>
                <w:sz w:val="16"/>
                <w:szCs w:val="16"/>
              </w:rPr>
              <w:t xml:space="preserve">U okviru provedbe aktivnosti potrebno je uključiti mjere </w:t>
            </w:r>
            <w:r>
              <w:rPr>
                <w:rFonts w:asciiTheme="majorHAnsi" w:hAnsiTheme="majorHAnsi"/>
                <w:sz w:val="16"/>
                <w:szCs w:val="16"/>
              </w:rPr>
              <w:t>promicanja zelene tranzicije; moguće je</w:t>
            </w:r>
            <w:r w:rsidRPr="00890481">
              <w:rPr>
                <w:rFonts w:asciiTheme="majorHAnsi" w:hAnsiTheme="majorHAnsi"/>
                <w:sz w:val="16"/>
                <w:szCs w:val="16"/>
              </w:rPr>
              <w:t xml:space="preserve"> planirati konkretnu aktivnost, čija se provedba potom može utvrditi i provjeriti te za koju se mogu i planirati troškovi. M</w:t>
            </w:r>
            <w:r w:rsidRPr="00890481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o</w:t>
            </w:r>
            <w:r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že</w:t>
            </w:r>
            <w:r w:rsidRPr="00890481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 xml:space="preserve"> se planirati i aktivnost koj</w:t>
            </w:r>
            <w:r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a</w:t>
            </w:r>
            <w:r w:rsidRPr="00890481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 xml:space="preserve"> predstavlja dodatnu vrijednost glavnoj aktivnosti. Za dodatne aktivnosti potrebno je imati opis i predviđeni trošak tih aktivnosti.</w:t>
            </w:r>
            <w:r w:rsidRPr="00890481">
              <w:rPr>
                <w:rFonts w:asciiTheme="majorHAnsi" w:hAnsiTheme="majorHAnsi"/>
                <w:sz w:val="16"/>
                <w:szCs w:val="16"/>
              </w:rPr>
              <w:t>]</w:t>
            </w:r>
          </w:p>
          <w:p w14:paraId="11C29D8F" w14:textId="77777777" w:rsidR="00FF651C" w:rsidRDefault="00FF651C" w:rsidP="00FF65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B6ED37A" w14:textId="72233B0E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70B0C">
              <w:rPr>
                <w:rFonts w:eastAsiaTheme="minorEastAsia"/>
                <w:sz w:val="18"/>
                <w:szCs w:val="18"/>
              </w:rPr>
              <w:t>Max broj znakova: 1.000</w:t>
            </w:r>
          </w:p>
        </w:tc>
        <w:tc>
          <w:tcPr>
            <w:tcW w:w="770" w:type="pct"/>
            <w:shd w:val="clear" w:color="auto" w:fill="FFFFFF" w:themeFill="background1"/>
          </w:tcPr>
          <w:p w14:paraId="65B3E4E1" w14:textId="38C45078" w:rsidR="00FF651C" w:rsidRDefault="00C40A3E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3231C">
              <w:rPr>
                <w:rFonts w:asciiTheme="minorHAnsi" w:eastAsiaTheme="minorEastAsia" w:hAnsiTheme="minorHAnsi"/>
                <w:sz w:val="16"/>
                <w:szCs w:val="16"/>
              </w:rPr>
              <w:t>[u slučaju odabira navesti poveznicu na glavne aktivnosti projekta]</w:t>
            </w:r>
          </w:p>
        </w:tc>
      </w:tr>
      <w:tr w:rsidR="00FF651C" w14:paraId="26BDBDD6" w14:textId="77777777" w:rsidTr="001305E1">
        <w:trPr>
          <w:trHeight w:val="1044"/>
        </w:trPr>
        <w:tc>
          <w:tcPr>
            <w:tcW w:w="980" w:type="pct"/>
            <w:vMerge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A527B23" w14:textId="77777777" w:rsidR="00FF651C" w:rsidRDefault="00FF651C" w:rsidP="00FF651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82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4AD497" w14:textId="33840DDC" w:rsidR="00FF651C" w:rsidRPr="00586966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Mjere promicanja digitalne tranzicije</w:t>
            </w:r>
          </w:p>
        </w:tc>
        <w:tc>
          <w:tcPr>
            <w:tcW w:w="989" w:type="pct"/>
            <w:shd w:val="clear" w:color="auto" w:fill="FFFFFF" w:themeFill="background1"/>
          </w:tcPr>
          <w:p w14:paraId="63B87520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FF651C" w14:paraId="6D78E1E0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085BD57E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19F92C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FF651C" w14:paraId="381AE857" w14:textId="77777777" w:rsidTr="001305E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517E46DC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7142C1" w14:textId="77777777" w:rsidR="00FF651C" w:rsidRDefault="00FF651C" w:rsidP="00FF651C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26CA8DC2" w14:textId="77777777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FFFF" w:themeFill="background1"/>
          </w:tcPr>
          <w:p w14:paraId="2836419E" w14:textId="2843C447" w:rsidR="00FF651C" w:rsidRDefault="00FF651C" w:rsidP="00FF65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[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 xml:space="preserve">Jedna od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obaveznih </w:t>
            </w:r>
            <w:r w:rsidRPr="00B20808">
              <w:rPr>
                <w:rFonts w:asciiTheme="majorHAnsi" w:hAnsiTheme="majorHAnsi"/>
                <w:b/>
                <w:sz w:val="16"/>
                <w:szCs w:val="16"/>
              </w:rPr>
              <w:t>tema kojoj je potrebno doprinijeti projektom</w:t>
            </w:r>
            <w:r w:rsidRPr="00B20808">
              <w:rPr>
                <w:rFonts w:asciiTheme="majorHAnsi" w:hAnsiTheme="majorHAnsi"/>
                <w:sz w:val="16"/>
                <w:szCs w:val="16"/>
              </w:rPr>
              <w:t xml:space="preserve">: </w:t>
            </w:r>
            <w:r w:rsidRPr="00923BB7">
              <w:rPr>
                <w:rFonts w:asciiTheme="majorHAnsi" w:hAnsiTheme="majorHAnsi"/>
                <w:sz w:val="16"/>
                <w:szCs w:val="16"/>
              </w:rPr>
              <w:t xml:space="preserve">U okviru provedbe aktivnosti potrebno je uključiti mjere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promicanja </w:t>
            </w:r>
            <w:r w:rsidR="008B0CBD">
              <w:rPr>
                <w:rFonts w:asciiTheme="majorHAnsi" w:hAnsiTheme="majorHAnsi"/>
                <w:sz w:val="16"/>
                <w:szCs w:val="16"/>
              </w:rPr>
              <w:t>digitalne tranzicije</w:t>
            </w:r>
            <w:r>
              <w:rPr>
                <w:rFonts w:asciiTheme="majorHAnsi" w:hAnsiTheme="majorHAnsi"/>
                <w:sz w:val="16"/>
                <w:szCs w:val="16"/>
              </w:rPr>
              <w:t>; moguće je</w:t>
            </w:r>
            <w:r w:rsidRPr="00890481">
              <w:rPr>
                <w:rFonts w:asciiTheme="majorHAnsi" w:hAnsiTheme="majorHAnsi"/>
                <w:sz w:val="16"/>
                <w:szCs w:val="16"/>
              </w:rPr>
              <w:t xml:space="preserve"> planirati konkretnu aktivnost, čija se provedba potom može utvrditi i provjeriti te za koju se mogu i planirati troškovi. </w:t>
            </w:r>
            <w:r w:rsidRPr="00890481">
              <w:rPr>
                <w:rFonts w:asciiTheme="majorHAnsi" w:hAnsiTheme="majorHAnsi"/>
                <w:sz w:val="16"/>
                <w:szCs w:val="16"/>
              </w:rPr>
              <w:lastRenderedPageBreak/>
              <w:t>M</w:t>
            </w:r>
            <w:r w:rsidRPr="00890481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o</w:t>
            </w:r>
            <w:r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že</w:t>
            </w:r>
            <w:r w:rsidRPr="00890481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 xml:space="preserve"> se planirati i aktivnost koj</w:t>
            </w:r>
            <w:r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>a</w:t>
            </w:r>
            <w:r w:rsidRPr="00890481">
              <w:rPr>
                <w:rFonts w:asciiTheme="majorHAnsi" w:eastAsia="Yu Mincho" w:hAnsiTheme="majorHAnsi" w:cs="Arial"/>
                <w:sz w:val="16"/>
                <w:szCs w:val="16"/>
                <w:lang w:eastAsia="en-US"/>
              </w:rPr>
              <w:t xml:space="preserve"> predstavlja dodatnu vrijednost glavnoj aktivnosti. Za dodatne aktivnosti potrebno je imati opis i predviđeni trošak tih aktivnosti.</w:t>
            </w:r>
            <w:r w:rsidRPr="00890481">
              <w:rPr>
                <w:rFonts w:asciiTheme="majorHAnsi" w:hAnsiTheme="majorHAnsi"/>
                <w:sz w:val="16"/>
                <w:szCs w:val="16"/>
              </w:rPr>
              <w:t>]</w:t>
            </w:r>
          </w:p>
          <w:p w14:paraId="44801062" w14:textId="77777777" w:rsidR="00FF651C" w:rsidRDefault="00FF651C" w:rsidP="00FF65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43AD0A57" w14:textId="00014C1C" w:rsidR="00FF651C" w:rsidRDefault="00FF651C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70B0C">
              <w:rPr>
                <w:rFonts w:eastAsiaTheme="minorEastAsia"/>
                <w:sz w:val="18"/>
                <w:szCs w:val="18"/>
              </w:rPr>
              <w:t>Max broj znakova: 1.000</w:t>
            </w:r>
          </w:p>
        </w:tc>
        <w:tc>
          <w:tcPr>
            <w:tcW w:w="770" w:type="pct"/>
            <w:shd w:val="clear" w:color="auto" w:fill="FFFFFF" w:themeFill="background1"/>
          </w:tcPr>
          <w:p w14:paraId="607294A7" w14:textId="67047E4E" w:rsidR="00FF651C" w:rsidRDefault="00C40A3E" w:rsidP="00FF651C">
            <w:pPr>
              <w:rPr>
                <w:rFonts w:asciiTheme="majorHAnsi" w:hAnsiTheme="majorHAnsi"/>
                <w:sz w:val="20"/>
                <w:szCs w:val="20"/>
              </w:rPr>
            </w:pPr>
            <w:r w:rsidRPr="00B3231C">
              <w:rPr>
                <w:rFonts w:asciiTheme="minorHAnsi" w:eastAsiaTheme="minorEastAsia" w:hAnsiTheme="minorHAnsi"/>
                <w:sz w:val="16"/>
                <w:szCs w:val="16"/>
              </w:rPr>
              <w:lastRenderedPageBreak/>
              <w:t>[u slučaju odabira navesti poveznicu na glavne aktivnosti projekta]</w:t>
            </w:r>
          </w:p>
        </w:tc>
      </w:tr>
    </w:tbl>
    <w:p w14:paraId="642C3D39" w14:textId="77777777" w:rsidR="00586966" w:rsidRPr="00586966" w:rsidRDefault="00586966" w:rsidP="00586966"/>
    <w:sectPr w:rsidR="00586966" w:rsidRPr="00586966" w:rsidSect="005A69FD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A4E7D6" w16cex:dateUtc="2024-01-26T08:00:00Z"/>
  <w16cex:commentExtensible w16cex:durableId="1FC445B7" w16cex:dateUtc="2024-01-30T08:53:00Z"/>
  <w16cex:commentExtensible w16cex:durableId="7E10F7BB" w16cex:dateUtc="2024-01-26T08:02:00Z"/>
  <w16cex:commentExtensible w16cex:durableId="50505276" w16cex:dateUtc="2024-01-26T08:38:00Z"/>
  <w16cex:commentExtensible w16cex:durableId="7E84C01B" w16cex:dateUtc="2024-01-30T08:55:00Z"/>
  <w16cex:commentExtensible w16cex:durableId="256A3E42" w16cex:dateUtc="2024-01-30T09:08:00Z"/>
  <w16cex:commentExtensible w16cex:durableId="50CF6227" w16cex:dateUtc="2024-01-26T09:17:00Z"/>
  <w16cex:commentExtensible w16cex:durableId="243AEE9B" w16cex:dateUtc="2024-01-26T09:15:00Z"/>
  <w16cex:commentExtensible w16cex:durableId="063E1121" w16cex:dateUtc="2024-01-26T09:27:00Z"/>
  <w16cex:commentExtensible w16cex:durableId="7623CFDB" w16cex:dateUtc="2024-01-26T09:28:00Z"/>
  <w16cex:commentExtensible w16cex:durableId="189F4BA6" w16cex:dateUtc="2024-01-30T09:12:00Z"/>
  <w16cex:commentExtensible w16cex:durableId="173A0FCA" w16cex:dateUtc="2024-01-30T09:01:00Z"/>
  <w16cex:commentExtensible w16cex:durableId="7194F4CA" w16cex:dateUtc="2024-01-30T09:12:00Z"/>
  <w16cex:commentExtensible w16cex:durableId="57FA1C0C" w16cex:dateUtc="2024-01-30T09:11:00Z"/>
  <w16cex:commentExtensible w16cex:durableId="04A63951" w16cex:dateUtc="2024-02-05T10:34:00Z"/>
  <w16cex:commentExtensible w16cex:durableId="335340A4" w16cex:dateUtc="2024-01-26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A7B547" w16cid:durableId="4E5063F3"/>
  <w16cid:commentId w16cid:paraId="2EFFC717" w16cid:durableId="746477D4"/>
  <w16cid:commentId w16cid:paraId="0D41A326" w16cid:durableId="5F38CBCB"/>
  <w16cid:commentId w16cid:paraId="019F7048" w16cid:durableId="5EA4E7D6"/>
  <w16cid:commentId w16cid:paraId="6459E4F9" w16cid:durableId="621FDB19"/>
  <w16cid:commentId w16cid:paraId="300C5750" w16cid:durableId="1FC445B7"/>
  <w16cid:commentId w16cid:paraId="5C46749D" w16cid:durableId="2290AF40"/>
  <w16cid:commentId w16cid:paraId="115A1513" w16cid:durableId="5E371930"/>
  <w16cid:commentId w16cid:paraId="552D636A" w16cid:durableId="2937555E"/>
  <w16cid:commentId w16cid:paraId="4FE2830B" w16cid:durableId="7E10F7BB"/>
  <w16cid:commentId w16cid:paraId="1FCC4603" w16cid:durableId="109268E8"/>
  <w16cid:commentId w16cid:paraId="04610DE3" w16cid:durableId="50505276"/>
  <w16cid:commentId w16cid:paraId="5788E1C2" w16cid:durableId="13483EF0"/>
  <w16cid:commentId w16cid:paraId="1C897E68" w16cid:durableId="1C96D2AF"/>
  <w16cid:commentId w16cid:paraId="3719FC59" w16cid:durableId="7E84C01B"/>
  <w16cid:commentId w16cid:paraId="4D3A2EA1" w16cid:durableId="166BF64E"/>
  <w16cid:commentId w16cid:paraId="00E7C09A" w16cid:durableId="256A3E42"/>
  <w16cid:commentId w16cid:paraId="26B83471" w16cid:durableId="50CF6227"/>
  <w16cid:commentId w16cid:paraId="15C32198" w16cid:durableId="7B35A8FA"/>
  <w16cid:commentId w16cid:paraId="43562598" w16cid:durableId="243AEE9B"/>
  <w16cid:commentId w16cid:paraId="31E5238A" w16cid:durableId="04E26C6F"/>
  <w16cid:commentId w16cid:paraId="7532B5DA" w16cid:durableId="59028A6C"/>
  <w16cid:commentId w16cid:paraId="0F448D9C" w16cid:durableId="29375561"/>
  <w16cid:commentId w16cid:paraId="4C2CAC8F" w16cid:durableId="76AB7EA4"/>
  <w16cid:commentId w16cid:paraId="4A6F938B" w16cid:durableId="4E76497A"/>
  <w16cid:commentId w16cid:paraId="357C121D" w16cid:durableId="327D03D7"/>
  <w16cid:commentId w16cid:paraId="5DA72EAF" w16cid:durableId="4A4B7D8F"/>
  <w16cid:commentId w16cid:paraId="71B6E49C" w16cid:durableId="2B982A95"/>
  <w16cid:commentId w16cid:paraId="3616A6C6" w16cid:durableId="485A8261"/>
  <w16cid:commentId w16cid:paraId="3483714E" w16cid:durableId="53F45558"/>
  <w16cid:commentId w16cid:paraId="319E94B4" w16cid:durableId="22C3227F"/>
  <w16cid:commentId w16cid:paraId="54ACDAB0" w16cid:durableId="063E1121"/>
  <w16cid:commentId w16cid:paraId="594EA947" w16cid:durableId="4446B83D"/>
  <w16cid:commentId w16cid:paraId="06942A0F" w16cid:durableId="7623CFDB"/>
  <w16cid:commentId w16cid:paraId="03C5EC30" w16cid:durableId="29750FFC"/>
  <w16cid:commentId w16cid:paraId="5D73D72E" w16cid:durableId="6FDE28DF"/>
  <w16cid:commentId w16cid:paraId="4333DF37" w16cid:durableId="189F4BA6"/>
  <w16cid:commentId w16cid:paraId="114DB421" w16cid:durableId="5E1350E9"/>
  <w16cid:commentId w16cid:paraId="75777150" w16cid:durableId="173A0FCA"/>
  <w16cid:commentId w16cid:paraId="4C6CCF83" w16cid:durableId="7194F4CA"/>
  <w16cid:commentId w16cid:paraId="2AA9F988" w16cid:durableId="7D631365"/>
  <w16cid:commentId w16cid:paraId="581BF5EB" w16cid:durableId="57FA1C0C"/>
  <w16cid:commentId w16cid:paraId="614A47E3" w16cid:durableId="342ED92F"/>
  <w16cid:commentId w16cid:paraId="33CB5CE7" w16cid:durableId="14EC5C7D"/>
  <w16cid:commentId w16cid:paraId="52FCD037" w16cid:durableId="24EE8A84"/>
  <w16cid:commentId w16cid:paraId="137617AE" w16cid:durableId="1F93E81F"/>
  <w16cid:commentId w16cid:paraId="2DC7095A" w16cid:durableId="532727FE"/>
  <w16cid:commentId w16cid:paraId="254DBF44" w16cid:durableId="04A63951"/>
  <w16cid:commentId w16cid:paraId="0D8B95AE" w16cid:durableId="55DC85F0"/>
  <w16cid:commentId w16cid:paraId="0A6793DF" w16cid:durableId="335340A4"/>
  <w16cid:commentId w16cid:paraId="333C9ADC" w16cid:durableId="52E463AC"/>
  <w16cid:commentId w16cid:paraId="73C453A6" w16cid:durableId="5B19225B"/>
  <w16cid:commentId w16cid:paraId="55EA3242" w16cid:durableId="1F4870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ADBA" w14:textId="77777777" w:rsidR="001F741E" w:rsidRDefault="001F741E" w:rsidP="001466E9">
      <w:r>
        <w:separator/>
      </w:r>
    </w:p>
  </w:endnote>
  <w:endnote w:type="continuationSeparator" w:id="0">
    <w:p w14:paraId="068E62D4" w14:textId="77777777" w:rsidR="001F741E" w:rsidRDefault="001F741E" w:rsidP="001466E9">
      <w:r>
        <w:continuationSeparator/>
      </w:r>
    </w:p>
  </w:endnote>
  <w:endnote w:type="continuationNotice" w:id="1">
    <w:p w14:paraId="77EB6A0B" w14:textId="77777777" w:rsidR="001F741E" w:rsidRDefault="001F7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5B215" w14:textId="12DF744B" w:rsidR="00EC4F9C" w:rsidRPr="00FF61DC" w:rsidRDefault="00EC4F9C">
    <w:pPr>
      <w:pStyle w:val="Footer"/>
      <w:jc w:val="center"/>
      <w:rPr>
        <w:caps/>
        <w:noProof/>
        <w:color w:val="000000" w:themeColor="text1"/>
      </w:rPr>
    </w:pPr>
    <w:r w:rsidRPr="00FF61DC">
      <w:rPr>
        <w:caps/>
        <w:color w:val="000000" w:themeColor="text1"/>
      </w:rPr>
      <w:fldChar w:fldCharType="begin"/>
    </w:r>
    <w:r w:rsidRPr="00FF61DC">
      <w:rPr>
        <w:caps/>
        <w:color w:val="000000" w:themeColor="text1"/>
      </w:rPr>
      <w:instrText xml:space="preserve"> PAGE   \* MERGEFORMAT </w:instrText>
    </w:r>
    <w:r w:rsidRPr="00FF61DC">
      <w:rPr>
        <w:caps/>
        <w:color w:val="000000" w:themeColor="text1"/>
      </w:rPr>
      <w:fldChar w:fldCharType="separate"/>
    </w:r>
    <w:r w:rsidR="00CB0EE1">
      <w:rPr>
        <w:caps/>
        <w:noProof/>
        <w:color w:val="000000" w:themeColor="text1"/>
      </w:rPr>
      <w:t>2</w:t>
    </w:r>
    <w:r w:rsidRPr="00FF61DC">
      <w:rPr>
        <w:caps/>
        <w:noProof/>
        <w:color w:val="000000" w:themeColor="text1"/>
      </w:rPr>
      <w:fldChar w:fldCharType="end"/>
    </w:r>
  </w:p>
  <w:p w14:paraId="685DCE08" w14:textId="77777777" w:rsidR="00EC4F9C" w:rsidRPr="00FF61DC" w:rsidRDefault="00EC4F9C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DCC4" w14:textId="77777777" w:rsidR="001F741E" w:rsidRDefault="001F741E" w:rsidP="001466E9">
      <w:r>
        <w:separator/>
      </w:r>
    </w:p>
  </w:footnote>
  <w:footnote w:type="continuationSeparator" w:id="0">
    <w:p w14:paraId="2EE3CABE" w14:textId="77777777" w:rsidR="001F741E" w:rsidRDefault="001F741E" w:rsidP="001466E9">
      <w:r>
        <w:continuationSeparator/>
      </w:r>
    </w:p>
  </w:footnote>
  <w:footnote w:type="continuationNotice" w:id="1">
    <w:p w14:paraId="4A05A5BF" w14:textId="77777777" w:rsidR="001F741E" w:rsidRDefault="001F741E"/>
  </w:footnote>
  <w:footnote w:id="2">
    <w:p w14:paraId="4600F7A8" w14:textId="77777777" w:rsidR="00EC4F9C" w:rsidRPr="009A7091" w:rsidRDefault="00EC4F9C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125"/>
      </w:tblGrid>
      <w:tr w:rsidR="00EC4F9C" w14:paraId="53B3B135" w14:textId="77777777" w:rsidTr="009A7091">
        <w:tc>
          <w:tcPr>
            <w:tcW w:w="127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050700E" w14:textId="77777777" w:rsidR="00EC4F9C" w:rsidRPr="00DF01EF" w:rsidRDefault="00EC4F9C" w:rsidP="00DF01EF"/>
        </w:tc>
        <w:tc>
          <w:tcPr>
            <w:tcW w:w="8125" w:type="dxa"/>
          </w:tcPr>
          <w:p w14:paraId="28E77D03" w14:textId="10F4B18F" w:rsidR="00EC4F9C" w:rsidRDefault="00EC4F9C">
            <w:pPr>
              <w:pStyle w:val="FootnoteText"/>
              <w:rPr>
                <w:lang w:val="hr-HR"/>
              </w:rPr>
            </w:pPr>
            <w:r>
              <w:rPr>
                <w:lang w:val="hr-HR"/>
              </w:rPr>
              <w:t>Polja za koja se ne očekuje unos od strane prijavitelja</w:t>
            </w:r>
          </w:p>
        </w:tc>
      </w:tr>
      <w:tr w:rsidR="00EC4F9C" w14:paraId="430B06B4" w14:textId="77777777" w:rsidTr="009A7091">
        <w:tc>
          <w:tcPr>
            <w:tcW w:w="1271" w:type="dxa"/>
            <w:shd w:val="thinReverseDiagStripe" w:color="auto" w:fill="auto"/>
          </w:tcPr>
          <w:p w14:paraId="7FB4C46D" w14:textId="77777777" w:rsidR="00EC4F9C" w:rsidRDefault="00EC4F9C">
            <w:pPr>
              <w:pStyle w:val="FootnoteText"/>
              <w:rPr>
                <w:lang w:val="hr-HR"/>
              </w:rPr>
            </w:pPr>
          </w:p>
        </w:tc>
        <w:tc>
          <w:tcPr>
            <w:tcW w:w="8125" w:type="dxa"/>
          </w:tcPr>
          <w:p w14:paraId="54E07C3D" w14:textId="7C741BEE" w:rsidR="00EC4F9C" w:rsidRDefault="00EC4F9C">
            <w:pPr>
              <w:pStyle w:val="FootnoteText"/>
              <w:rPr>
                <w:lang w:val="hr-HR"/>
              </w:rPr>
            </w:pPr>
            <w:r>
              <w:rPr>
                <w:lang w:val="hr-HR"/>
              </w:rPr>
              <w:t xml:space="preserve">Polja koja se popunjavaju u slučaju da su odabrana za PDP </w:t>
            </w:r>
          </w:p>
        </w:tc>
      </w:tr>
    </w:tbl>
    <w:p w14:paraId="3B9A2FB3" w14:textId="57BE9903" w:rsidR="00EC4F9C" w:rsidRPr="009A7091" w:rsidRDefault="00EC4F9C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843A1" w14:textId="77777777" w:rsidR="00EC4F9C" w:rsidRDefault="00EC4F9C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" w15:restartNumberingAfterBreak="0">
    <w:nsid w:val="00000018"/>
    <w:multiLevelType w:val="multilevel"/>
    <w:tmpl w:val="0000001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9"/>
    <w:multiLevelType w:val="multilevel"/>
    <w:tmpl w:val="00000019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F66F4F"/>
    <w:multiLevelType w:val="hybridMultilevel"/>
    <w:tmpl w:val="F508C32C"/>
    <w:lvl w:ilvl="0" w:tplc="1D906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10F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18A1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A6B0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904B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B1ECF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8EA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5C6A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12E5A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BD67BCC"/>
    <w:multiLevelType w:val="hybridMultilevel"/>
    <w:tmpl w:val="2BD02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36135"/>
    <w:multiLevelType w:val="hybridMultilevel"/>
    <w:tmpl w:val="2A0EA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B774B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237764E"/>
    <w:multiLevelType w:val="hybridMultilevel"/>
    <w:tmpl w:val="CC66227C"/>
    <w:lvl w:ilvl="0" w:tplc="73AE7C1E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1" w:tplc="292A7A52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2" w:tplc="25C2E464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3" w:tplc="76D09660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4" w:tplc="7E2AB818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5" w:tplc="E0CA2416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6" w:tplc="BA18DDC4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7" w:tplc="4AE82564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8" w:tplc="D60C2408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</w:abstractNum>
  <w:abstractNum w:abstractNumId="10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4E265E1"/>
    <w:multiLevelType w:val="hybridMultilevel"/>
    <w:tmpl w:val="4D9A86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EE4D83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2096DAB"/>
    <w:multiLevelType w:val="hybridMultilevel"/>
    <w:tmpl w:val="EED2A024"/>
    <w:lvl w:ilvl="0" w:tplc="1186BD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4418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8AEF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188A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A464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5C4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EC13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9C23A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00E8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CCC5341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302955"/>
    <w:multiLevelType w:val="hybridMultilevel"/>
    <w:tmpl w:val="A6382F7E"/>
    <w:lvl w:ilvl="0" w:tplc="5614B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6A80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3AB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BAC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3A66E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3E91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F326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04FC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B6805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DED600D"/>
    <w:multiLevelType w:val="hybridMultilevel"/>
    <w:tmpl w:val="AB74075E"/>
    <w:lvl w:ilvl="0" w:tplc="62BAE4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001D"/>
    <w:multiLevelType w:val="multilevel"/>
    <w:tmpl w:val="8F122CB8"/>
    <w:lvl w:ilvl="0">
      <w:start w:val="1"/>
      <w:numFmt w:val="decimal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3"/>
  </w:num>
  <w:num w:numId="5">
    <w:abstractNumId w:val="12"/>
  </w:num>
  <w:num w:numId="6">
    <w:abstractNumId w:val="8"/>
  </w:num>
  <w:num w:numId="7">
    <w:abstractNumId w:val="14"/>
  </w:num>
  <w:num w:numId="8">
    <w:abstractNumId w:val="16"/>
  </w:num>
  <w:num w:numId="9">
    <w:abstractNumId w:val="6"/>
  </w:num>
  <w:num w:numId="10">
    <w:abstractNumId w:val="15"/>
  </w:num>
  <w:num w:numId="11">
    <w:abstractNumId w:val="9"/>
  </w:num>
  <w:num w:numId="12">
    <w:abstractNumId w:val="13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1"/>
  <w:activeWritingStyle w:appName="MSWord" w:lang="en-US" w:vendorID="64" w:dllVersion="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0052E"/>
    <w:rsid w:val="000026B9"/>
    <w:rsid w:val="0000534A"/>
    <w:rsid w:val="00006B8D"/>
    <w:rsid w:val="00012F00"/>
    <w:rsid w:val="0001474F"/>
    <w:rsid w:val="00014886"/>
    <w:rsid w:val="00015E30"/>
    <w:rsid w:val="00016286"/>
    <w:rsid w:val="000168E4"/>
    <w:rsid w:val="0002378B"/>
    <w:rsid w:val="00023C4C"/>
    <w:rsid w:val="000246F3"/>
    <w:rsid w:val="0002657A"/>
    <w:rsid w:val="0003147B"/>
    <w:rsid w:val="00031734"/>
    <w:rsid w:val="00034D9B"/>
    <w:rsid w:val="00035BD5"/>
    <w:rsid w:val="000466B0"/>
    <w:rsid w:val="0005171B"/>
    <w:rsid w:val="000524FD"/>
    <w:rsid w:val="000550CF"/>
    <w:rsid w:val="00057814"/>
    <w:rsid w:val="00057F35"/>
    <w:rsid w:val="0006016D"/>
    <w:rsid w:val="00063C59"/>
    <w:rsid w:val="00064062"/>
    <w:rsid w:val="00064F32"/>
    <w:rsid w:val="00065791"/>
    <w:rsid w:val="000702AB"/>
    <w:rsid w:val="000710AB"/>
    <w:rsid w:val="0007155F"/>
    <w:rsid w:val="0007258C"/>
    <w:rsid w:val="00073169"/>
    <w:rsid w:val="00073876"/>
    <w:rsid w:val="00074DF5"/>
    <w:rsid w:val="00075573"/>
    <w:rsid w:val="00075B3F"/>
    <w:rsid w:val="00080B65"/>
    <w:rsid w:val="00083DB0"/>
    <w:rsid w:val="00084B23"/>
    <w:rsid w:val="00084BBC"/>
    <w:rsid w:val="0008610F"/>
    <w:rsid w:val="00086B5E"/>
    <w:rsid w:val="00093DC9"/>
    <w:rsid w:val="0009672A"/>
    <w:rsid w:val="00097784"/>
    <w:rsid w:val="000A0E59"/>
    <w:rsid w:val="000A1335"/>
    <w:rsid w:val="000A1C7F"/>
    <w:rsid w:val="000A5143"/>
    <w:rsid w:val="000A55B0"/>
    <w:rsid w:val="000A5FC6"/>
    <w:rsid w:val="000A685D"/>
    <w:rsid w:val="000B0918"/>
    <w:rsid w:val="000B1D12"/>
    <w:rsid w:val="000B2822"/>
    <w:rsid w:val="000B4763"/>
    <w:rsid w:val="000B699F"/>
    <w:rsid w:val="000B7D73"/>
    <w:rsid w:val="000C63B0"/>
    <w:rsid w:val="000D136C"/>
    <w:rsid w:val="000D2696"/>
    <w:rsid w:val="000D2AAC"/>
    <w:rsid w:val="000E2516"/>
    <w:rsid w:val="000E37B8"/>
    <w:rsid w:val="000E5D55"/>
    <w:rsid w:val="000E754C"/>
    <w:rsid w:val="000F00C2"/>
    <w:rsid w:val="000F26DA"/>
    <w:rsid w:val="000F5673"/>
    <w:rsid w:val="000F74F7"/>
    <w:rsid w:val="00113062"/>
    <w:rsid w:val="0011409C"/>
    <w:rsid w:val="0011416B"/>
    <w:rsid w:val="00114FE3"/>
    <w:rsid w:val="001154B0"/>
    <w:rsid w:val="001234C6"/>
    <w:rsid w:val="0012716A"/>
    <w:rsid w:val="001305E1"/>
    <w:rsid w:val="00131134"/>
    <w:rsid w:val="0013190C"/>
    <w:rsid w:val="001322B9"/>
    <w:rsid w:val="00136480"/>
    <w:rsid w:val="001409E6"/>
    <w:rsid w:val="00143156"/>
    <w:rsid w:val="001466E9"/>
    <w:rsid w:val="001471ED"/>
    <w:rsid w:val="0015046D"/>
    <w:rsid w:val="00152498"/>
    <w:rsid w:val="001535B1"/>
    <w:rsid w:val="00153E7F"/>
    <w:rsid w:val="001542A7"/>
    <w:rsid w:val="001617A8"/>
    <w:rsid w:val="00161FFB"/>
    <w:rsid w:val="00162BA5"/>
    <w:rsid w:val="001655A5"/>
    <w:rsid w:val="00171D0D"/>
    <w:rsid w:val="00173318"/>
    <w:rsid w:val="001737E4"/>
    <w:rsid w:val="00174422"/>
    <w:rsid w:val="0017576C"/>
    <w:rsid w:val="001777E2"/>
    <w:rsid w:val="00177B72"/>
    <w:rsid w:val="00184AD5"/>
    <w:rsid w:val="00185134"/>
    <w:rsid w:val="00187CFE"/>
    <w:rsid w:val="001907EF"/>
    <w:rsid w:val="00193AB8"/>
    <w:rsid w:val="00193BD1"/>
    <w:rsid w:val="00195EBF"/>
    <w:rsid w:val="0019649E"/>
    <w:rsid w:val="00196EB7"/>
    <w:rsid w:val="001A17C8"/>
    <w:rsid w:val="001A25C9"/>
    <w:rsid w:val="001A6C25"/>
    <w:rsid w:val="001A7BBC"/>
    <w:rsid w:val="001C058A"/>
    <w:rsid w:val="001C1694"/>
    <w:rsid w:val="001C4216"/>
    <w:rsid w:val="001C52C3"/>
    <w:rsid w:val="001D360F"/>
    <w:rsid w:val="001E018E"/>
    <w:rsid w:val="001E2638"/>
    <w:rsid w:val="001E2F3D"/>
    <w:rsid w:val="001E44D6"/>
    <w:rsid w:val="001F741E"/>
    <w:rsid w:val="001F7B06"/>
    <w:rsid w:val="001F7BEA"/>
    <w:rsid w:val="0020227A"/>
    <w:rsid w:val="00203258"/>
    <w:rsid w:val="00204C55"/>
    <w:rsid w:val="00205AB3"/>
    <w:rsid w:val="002124B1"/>
    <w:rsid w:val="00216243"/>
    <w:rsid w:val="00225327"/>
    <w:rsid w:val="00225626"/>
    <w:rsid w:val="0022771D"/>
    <w:rsid w:val="002318A2"/>
    <w:rsid w:val="00235DBC"/>
    <w:rsid w:val="00235EE9"/>
    <w:rsid w:val="00235F1D"/>
    <w:rsid w:val="002440C4"/>
    <w:rsid w:val="00244831"/>
    <w:rsid w:val="00245C1D"/>
    <w:rsid w:val="00250629"/>
    <w:rsid w:val="002524E5"/>
    <w:rsid w:val="00257143"/>
    <w:rsid w:val="00261002"/>
    <w:rsid w:val="002640C6"/>
    <w:rsid w:val="00266285"/>
    <w:rsid w:val="0026673B"/>
    <w:rsid w:val="0027059E"/>
    <w:rsid w:val="00270770"/>
    <w:rsid w:val="00271787"/>
    <w:rsid w:val="00272B05"/>
    <w:rsid w:val="00276CB4"/>
    <w:rsid w:val="0027702C"/>
    <w:rsid w:val="0029250F"/>
    <w:rsid w:val="002959DD"/>
    <w:rsid w:val="002A0389"/>
    <w:rsid w:val="002A1415"/>
    <w:rsid w:val="002A4282"/>
    <w:rsid w:val="002A42ED"/>
    <w:rsid w:val="002A4BEC"/>
    <w:rsid w:val="002A4C8F"/>
    <w:rsid w:val="002A7727"/>
    <w:rsid w:val="002B1A65"/>
    <w:rsid w:val="002B2E40"/>
    <w:rsid w:val="002B7887"/>
    <w:rsid w:val="002C5407"/>
    <w:rsid w:val="002C5706"/>
    <w:rsid w:val="002D2F32"/>
    <w:rsid w:val="002D71F1"/>
    <w:rsid w:val="002E28E5"/>
    <w:rsid w:val="002E5F0E"/>
    <w:rsid w:val="002F04A4"/>
    <w:rsid w:val="002F2CA0"/>
    <w:rsid w:val="002F33B8"/>
    <w:rsid w:val="002F68C7"/>
    <w:rsid w:val="002F69C6"/>
    <w:rsid w:val="002F72BB"/>
    <w:rsid w:val="0030011D"/>
    <w:rsid w:val="00300F3F"/>
    <w:rsid w:val="00302EF3"/>
    <w:rsid w:val="003068AA"/>
    <w:rsid w:val="00306955"/>
    <w:rsid w:val="003107DA"/>
    <w:rsid w:val="00311C17"/>
    <w:rsid w:val="00312BF9"/>
    <w:rsid w:val="00313000"/>
    <w:rsid w:val="00313662"/>
    <w:rsid w:val="00314B23"/>
    <w:rsid w:val="00315858"/>
    <w:rsid w:val="003203D0"/>
    <w:rsid w:val="003219B0"/>
    <w:rsid w:val="00325A2E"/>
    <w:rsid w:val="003272F9"/>
    <w:rsid w:val="00327416"/>
    <w:rsid w:val="00327592"/>
    <w:rsid w:val="00331929"/>
    <w:rsid w:val="00331948"/>
    <w:rsid w:val="00332035"/>
    <w:rsid w:val="003322A2"/>
    <w:rsid w:val="00332DA0"/>
    <w:rsid w:val="00335E0E"/>
    <w:rsid w:val="00340910"/>
    <w:rsid w:val="00342BC9"/>
    <w:rsid w:val="0034439E"/>
    <w:rsid w:val="003524EF"/>
    <w:rsid w:val="00355BAC"/>
    <w:rsid w:val="00355E60"/>
    <w:rsid w:val="00355EC7"/>
    <w:rsid w:val="00362476"/>
    <w:rsid w:val="00365453"/>
    <w:rsid w:val="00366FBE"/>
    <w:rsid w:val="003702CC"/>
    <w:rsid w:val="003709BA"/>
    <w:rsid w:val="00371FDA"/>
    <w:rsid w:val="00381494"/>
    <w:rsid w:val="0038412C"/>
    <w:rsid w:val="00385503"/>
    <w:rsid w:val="00385E37"/>
    <w:rsid w:val="0038703C"/>
    <w:rsid w:val="003917B1"/>
    <w:rsid w:val="00395D09"/>
    <w:rsid w:val="00396B74"/>
    <w:rsid w:val="003A0CF0"/>
    <w:rsid w:val="003A3CA1"/>
    <w:rsid w:val="003B034A"/>
    <w:rsid w:val="003B71FB"/>
    <w:rsid w:val="003C3A62"/>
    <w:rsid w:val="003C43F2"/>
    <w:rsid w:val="003C4657"/>
    <w:rsid w:val="003C5C89"/>
    <w:rsid w:val="003D08CE"/>
    <w:rsid w:val="003D692B"/>
    <w:rsid w:val="003D6A0F"/>
    <w:rsid w:val="003E668B"/>
    <w:rsid w:val="003E6F21"/>
    <w:rsid w:val="003F1184"/>
    <w:rsid w:val="003F1C27"/>
    <w:rsid w:val="003F3FDD"/>
    <w:rsid w:val="0040467A"/>
    <w:rsid w:val="00406048"/>
    <w:rsid w:val="004137DB"/>
    <w:rsid w:val="00415104"/>
    <w:rsid w:val="00416A51"/>
    <w:rsid w:val="0042075E"/>
    <w:rsid w:val="004303EC"/>
    <w:rsid w:val="00433374"/>
    <w:rsid w:val="00434F84"/>
    <w:rsid w:val="00435F56"/>
    <w:rsid w:val="00437138"/>
    <w:rsid w:val="004372F7"/>
    <w:rsid w:val="004378DC"/>
    <w:rsid w:val="00440E13"/>
    <w:rsid w:val="00443301"/>
    <w:rsid w:val="00445EF8"/>
    <w:rsid w:val="00446082"/>
    <w:rsid w:val="00446327"/>
    <w:rsid w:val="00446875"/>
    <w:rsid w:val="00450E2C"/>
    <w:rsid w:val="00451D0D"/>
    <w:rsid w:val="00457831"/>
    <w:rsid w:val="004612F4"/>
    <w:rsid w:val="00466940"/>
    <w:rsid w:val="00477B1C"/>
    <w:rsid w:val="00480189"/>
    <w:rsid w:val="004929F1"/>
    <w:rsid w:val="00495941"/>
    <w:rsid w:val="004A0F84"/>
    <w:rsid w:val="004A2303"/>
    <w:rsid w:val="004A4329"/>
    <w:rsid w:val="004B2F66"/>
    <w:rsid w:val="004C2126"/>
    <w:rsid w:val="004C7630"/>
    <w:rsid w:val="004D11EF"/>
    <w:rsid w:val="004D209C"/>
    <w:rsid w:val="004D2472"/>
    <w:rsid w:val="004D256A"/>
    <w:rsid w:val="004D5D99"/>
    <w:rsid w:val="004D61F1"/>
    <w:rsid w:val="004E11DA"/>
    <w:rsid w:val="004E14BD"/>
    <w:rsid w:val="004E1DC9"/>
    <w:rsid w:val="004E36A2"/>
    <w:rsid w:val="004E601A"/>
    <w:rsid w:val="004E602D"/>
    <w:rsid w:val="004E6C7F"/>
    <w:rsid w:val="004E7EBE"/>
    <w:rsid w:val="004F09F5"/>
    <w:rsid w:val="004F1014"/>
    <w:rsid w:val="004F15F9"/>
    <w:rsid w:val="004F18E4"/>
    <w:rsid w:val="004F1E27"/>
    <w:rsid w:val="00510A85"/>
    <w:rsid w:val="00513F43"/>
    <w:rsid w:val="005150A4"/>
    <w:rsid w:val="00522A82"/>
    <w:rsid w:val="00524D74"/>
    <w:rsid w:val="00526258"/>
    <w:rsid w:val="00526C83"/>
    <w:rsid w:val="005311A0"/>
    <w:rsid w:val="00535A93"/>
    <w:rsid w:val="0053604D"/>
    <w:rsid w:val="0053690B"/>
    <w:rsid w:val="00537EA3"/>
    <w:rsid w:val="0054605A"/>
    <w:rsid w:val="00553783"/>
    <w:rsid w:val="00553DF7"/>
    <w:rsid w:val="005544F6"/>
    <w:rsid w:val="005570C2"/>
    <w:rsid w:val="005615D6"/>
    <w:rsid w:val="005619AE"/>
    <w:rsid w:val="005661C0"/>
    <w:rsid w:val="005676F4"/>
    <w:rsid w:val="005704DE"/>
    <w:rsid w:val="00574BA9"/>
    <w:rsid w:val="005751BE"/>
    <w:rsid w:val="00576949"/>
    <w:rsid w:val="00576C58"/>
    <w:rsid w:val="005819A9"/>
    <w:rsid w:val="005820C4"/>
    <w:rsid w:val="0058642A"/>
    <w:rsid w:val="00586966"/>
    <w:rsid w:val="00587798"/>
    <w:rsid w:val="00591E85"/>
    <w:rsid w:val="005A15BC"/>
    <w:rsid w:val="005A69FD"/>
    <w:rsid w:val="005B0A05"/>
    <w:rsid w:val="005B46BC"/>
    <w:rsid w:val="005B77AE"/>
    <w:rsid w:val="005C1FBA"/>
    <w:rsid w:val="005C2197"/>
    <w:rsid w:val="005C50B4"/>
    <w:rsid w:val="005C5D69"/>
    <w:rsid w:val="005D06A7"/>
    <w:rsid w:val="005D2A37"/>
    <w:rsid w:val="005D2CDA"/>
    <w:rsid w:val="005D6434"/>
    <w:rsid w:val="005D66DD"/>
    <w:rsid w:val="005E0488"/>
    <w:rsid w:val="005E08DD"/>
    <w:rsid w:val="005E73E3"/>
    <w:rsid w:val="005F0C9C"/>
    <w:rsid w:val="005F2E14"/>
    <w:rsid w:val="005F30D2"/>
    <w:rsid w:val="005F6A20"/>
    <w:rsid w:val="0060182A"/>
    <w:rsid w:val="0061279B"/>
    <w:rsid w:val="00613016"/>
    <w:rsid w:val="006158B0"/>
    <w:rsid w:val="00615DC2"/>
    <w:rsid w:val="00616F5D"/>
    <w:rsid w:val="0062019E"/>
    <w:rsid w:val="006205EC"/>
    <w:rsid w:val="0062289C"/>
    <w:rsid w:val="00622B16"/>
    <w:rsid w:val="00625757"/>
    <w:rsid w:val="00625F50"/>
    <w:rsid w:val="006260AC"/>
    <w:rsid w:val="0063523C"/>
    <w:rsid w:val="00635E18"/>
    <w:rsid w:val="006360FB"/>
    <w:rsid w:val="006364AB"/>
    <w:rsid w:val="006365AB"/>
    <w:rsid w:val="0063765D"/>
    <w:rsid w:val="00637845"/>
    <w:rsid w:val="00637C6B"/>
    <w:rsid w:val="00637D5E"/>
    <w:rsid w:val="00641580"/>
    <w:rsid w:val="00642CF9"/>
    <w:rsid w:val="00642E46"/>
    <w:rsid w:val="006437F8"/>
    <w:rsid w:val="00651F9A"/>
    <w:rsid w:val="00653A34"/>
    <w:rsid w:val="006572ED"/>
    <w:rsid w:val="00660A64"/>
    <w:rsid w:val="00660E02"/>
    <w:rsid w:val="0066260C"/>
    <w:rsid w:val="00663643"/>
    <w:rsid w:val="00664079"/>
    <w:rsid w:val="006675ED"/>
    <w:rsid w:val="006704B7"/>
    <w:rsid w:val="0067188A"/>
    <w:rsid w:val="0067251B"/>
    <w:rsid w:val="00674090"/>
    <w:rsid w:val="00675A78"/>
    <w:rsid w:val="00676F8D"/>
    <w:rsid w:val="0068154D"/>
    <w:rsid w:val="00681A7E"/>
    <w:rsid w:val="00682FD7"/>
    <w:rsid w:val="0068418C"/>
    <w:rsid w:val="00690521"/>
    <w:rsid w:val="0069108A"/>
    <w:rsid w:val="006939EE"/>
    <w:rsid w:val="00696931"/>
    <w:rsid w:val="006A00D6"/>
    <w:rsid w:val="006A143E"/>
    <w:rsid w:val="006A27AC"/>
    <w:rsid w:val="006A2A8F"/>
    <w:rsid w:val="006A42DF"/>
    <w:rsid w:val="006A6D6D"/>
    <w:rsid w:val="006A7A3E"/>
    <w:rsid w:val="006B04BB"/>
    <w:rsid w:val="006B2374"/>
    <w:rsid w:val="006B2508"/>
    <w:rsid w:val="006B3294"/>
    <w:rsid w:val="006B5EFD"/>
    <w:rsid w:val="006C6351"/>
    <w:rsid w:val="006D1349"/>
    <w:rsid w:val="006D225A"/>
    <w:rsid w:val="006D2B51"/>
    <w:rsid w:val="006D3110"/>
    <w:rsid w:val="006D3820"/>
    <w:rsid w:val="006D71A0"/>
    <w:rsid w:val="006E3FDB"/>
    <w:rsid w:val="006E55BB"/>
    <w:rsid w:val="006F3714"/>
    <w:rsid w:val="00700E4B"/>
    <w:rsid w:val="00703281"/>
    <w:rsid w:val="00713217"/>
    <w:rsid w:val="00722171"/>
    <w:rsid w:val="00723E5F"/>
    <w:rsid w:val="0072408E"/>
    <w:rsid w:val="00725E2B"/>
    <w:rsid w:val="0072701F"/>
    <w:rsid w:val="00730E7B"/>
    <w:rsid w:val="00731DE0"/>
    <w:rsid w:val="00732C64"/>
    <w:rsid w:val="00733042"/>
    <w:rsid w:val="007332AC"/>
    <w:rsid w:val="0073383B"/>
    <w:rsid w:val="00744D9B"/>
    <w:rsid w:val="00745D55"/>
    <w:rsid w:val="00753675"/>
    <w:rsid w:val="007537F1"/>
    <w:rsid w:val="0075579A"/>
    <w:rsid w:val="00756924"/>
    <w:rsid w:val="00757226"/>
    <w:rsid w:val="0076067C"/>
    <w:rsid w:val="00761AAC"/>
    <w:rsid w:val="007627B9"/>
    <w:rsid w:val="00765B80"/>
    <w:rsid w:val="00767E1F"/>
    <w:rsid w:val="00774108"/>
    <w:rsid w:val="00774A47"/>
    <w:rsid w:val="00777EE0"/>
    <w:rsid w:val="0078052F"/>
    <w:rsid w:val="00782363"/>
    <w:rsid w:val="007842EB"/>
    <w:rsid w:val="0078457D"/>
    <w:rsid w:val="007851BA"/>
    <w:rsid w:val="00787BEE"/>
    <w:rsid w:val="00792F13"/>
    <w:rsid w:val="00793742"/>
    <w:rsid w:val="00797D9F"/>
    <w:rsid w:val="007A6D43"/>
    <w:rsid w:val="007B32C0"/>
    <w:rsid w:val="007B4139"/>
    <w:rsid w:val="007B6ED5"/>
    <w:rsid w:val="007B743C"/>
    <w:rsid w:val="007B7BF2"/>
    <w:rsid w:val="007B7C82"/>
    <w:rsid w:val="007C19DE"/>
    <w:rsid w:val="007C205F"/>
    <w:rsid w:val="007C3576"/>
    <w:rsid w:val="007C4399"/>
    <w:rsid w:val="007C6842"/>
    <w:rsid w:val="007C699E"/>
    <w:rsid w:val="007C71D4"/>
    <w:rsid w:val="007C7C41"/>
    <w:rsid w:val="007C7D61"/>
    <w:rsid w:val="007D0702"/>
    <w:rsid w:val="007D2D05"/>
    <w:rsid w:val="007E3A43"/>
    <w:rsid w:val="007E6C81"/>
    <w:rsid w:val="007E74BA"/>
    <w:rsid w:val="007E75FD"/>
    <w:rsid w:val="007E7FCF"/>
    <w:rsid w:val="007F0CD1"/>
    <w:rsid w:val="007F7C1B"/>
    <w:rsid w:val="007F7E10"/>
    <w:rsid w:val="00802B93"/>
    <w:rsid w:val="00802FE9"/>
    <w:rsid w:val="008051D7"/>
    <w:rsid w:val="008052AD"/>
    <w:rsid w:val="00807681"/>
    <w:rsid w:val="008108DD"/>
    <w:rsid w:val="008154F1"/>
    <w:rsid w:val="00815539"/>
    <w:rsid w:val="0082095A"/>
    <w:rsid w:val="00821F28"/>
    <w:rsid w:val="0082380D"/>
    <w:rsid w:val="00823894"/>
    <w:rsid w:val="00823D85"/>
    <w:rsid w:val="008244FF"/>
    <w:rsid w:val="00825703"/>
    <w:rsid w:val="00831A5B"/>
    <w:rsid w:val="0083409C"/>
    <w:rsid w:val="0084383B"/>
    <w:rsid w:val="00844742"/>
    <w:rsid w:val="00847FB1"/>
    <w:rsid w:val="00850095"/>
    <w:rsid w:val="00851974"/>
    <w:rsid w:val="00854802"/>
    <w:rsid w:val="00857065"/>
    <w:rsid w:val="00860241"/>
    <w:rsid w:val="00861412"/>
    <w:rsid w:val="00862C21"/>
    <w:rsid w:val="0086645F"/>
    <w:rsid w:val="00871C52"/>
    <w:rsid w:val="00871F60"/>
    <w:rsid w:val="0087445E"/>
    <w:rsid w:val="008746BD"/>
    <w:rsid w:val="00876ECD"/>
    <w:rsid w:val="00877854"/>
    <w:rsid w:val="0088014B"/>
    <w:rsid w:val="00880850"/>
    <w:rsid w:val="008824C4"/>
    <w:rsid w:val="008837AC"/>
    <w:rsid w:val="00884EBA"/>
    <w:rsid w:val="00885695"/>
    <w:rsid w:val="00886EE3"/>
    <w:rsid w:val="00897737"/>
    <w:rsid w:val="00897AD4"/>
    <w:rsid w:val="008A01D8"/>
    <w:rsid w:val="008A3F79"/>
    <w:rsid w:val="008A4A93"/>
    <w:rsid w:val="008A756C"/>
    <w:rsid w:val="008B0CBD"/>
    <w:rsid w:val="008B45A6"/>
    <w:rsid w:val="008B4ADB"/>
    <w:rsid w:val="008B59A3"/>
    <w:rsid w:val="008C02A5"/>
    <w:rsid w:val="008C3359"/>
    <w:rsid w:val="008C3EE7"/>
    <w:rsid w:val="008D1A8F"/>
    <w:rsid w:val="008D55F5"/>
    <w:rsid w:val="008D68FB"/>
    <w:rsid w:val="008E05C6"/>
    <w:rsid w:val="008E0676"/>
    <w:rsid w:val="008E3D26"/>
    <w:rsid w:val="008E5C62"/>
    <w:rsid w:val="008E691E"/>
    <w:rsid w:val="008E716D"/>
    <w:rsid w:val="008F02D1"/>
    <w:rsid w:val="008F401A"/>
    <w:rsid w:val="008F55BE"/>
    <w:rsid w:val="008F63ED"/>
    <w:rsid w:val="00902EB3"/>
    <w:rsid w:val="00906516"/>
    <w:rsid w:val="00907112"/>
    <w:rsid w:val="00911796"/>
    <w:rsid w:val="00916DC4"/>
    <w:rsid w:val="0092155D"/>
    <w:rsid w:val="00922F9A"/>
    <w:rsid w:val="0092580C"/>
    <w:rsid w:val="00932326"/>
    <w:rsid w:val="009423F7"/>
    <w:rsid w:val="00943081"/>
    <w:rsid w:val="009435EC"/>
    <w:rsid w:val="0094452E"/>
    <w:rsid w:val="00944664"/>
    <w:rsid w:val="009479C8"/>
    <w:rsid w:val="00954232"/>
    <w:rsid w:val="00954EF7"/>
    <w:rsid w:val="009563FD"/>
    <w:rsid w:val="00957D86"/>
    <w:rsid w:val="00960214"/>
    <w:rsid w:val="00965442"/>
    <w:rsid w:val="0096577A"/>
    <w:rsid w:val="009662DC"/>
    <w:rsid w:val="00967380"/>
    <w:rsid w:val="00967A27"/>
    <w:rsid w:val="009712E8"/>
    <w:rsid w:val="0097342B"/>
    <w:rsid w:val="00974A5D"/>
    <w:rsid w:val="00974CDA"/>
    <w:rsid w:val="0098358F"/>
    <w:rsid w:val="00984284"/>
    <w:rsid w:val="00984B1F"/>
    <w:rsid w:val="00986C7F"/>
    <w:rsid w:val="0099457B"/>
    <w:rsid w:val="009953BB"/>
    <w:rsid w:val="0099696D"/>
    <w:rsid w:val="009A1E5A"/>
    <w:rsid w:val="009A6557"/>
    <w:rsid w:val="009A674C"/>
    <w:rsid w:val="009A7091"/>
    <w:rsid w:val="009B0A2F"/>
    <w:rsid w:val="009B1E29"/>
    <w:rsid w:val="009B3344"/>
    <w:rsid w:val="009B3917"/>
    <w:rsid w:val="009B62EF"/>
    <w:rsid w:val="009B74FC"/>
    <w:rsid w:val="009C0823"/>
    <w:rsid w:val="009C0E30"/>
    <w:rsid w:val="009C4671"/>
    <w:rsid w:val="009C5D3B"/>
    <w:rsid w:val="009C6522"/>
    <w:rsid w:val="009C773B"/>
    <w:rsid w:val="009D002F"/>
    <w:rsid w:val="009D052D"/>
    <w:rsid w:val="009D3386"/>
    <w:rsid w:val="009D38F6"/>
    <w:rsid w:val="009D4E74"/>
    <w:rsid w:val="009D50B3"/>
    <w:rsid w:val="009D52CE"/>
    <w:rsid w:val="009D58D5"/>
    <w:rsid w:val="009E0BC0"/>
    <w:rsid w:val="009E3644"/>
    <w:rsid w:val="009E4473"/>
    <w:rsid w:val="009F1F31"/>
    <w:rsid w:val="009F43A8"/>
    <w:rsid w:val="009F5C4A"/>
    <w:rsid w:val="00A00857"/>
    <w:rsid w:val="00A01D8E"/>
    <w:rsid w:val="00A075A8"/>
    <w:rsid w:val="00A12318"/>
    <w:rsid w:val="00A138E9"/>
    <w:rsid w:val="00A14C97"/>
    <w:rsid w:val="00A15E06"/>
    <w:rsid w:val="00A202F4"/>
    <w:rsid w:val="00A2053F"/>
    <w:rsid w:val="00A25C3D"/>
    <w:rsid w:val="00A26FF2"/>
    <w:rsid w:val="00A316B7"/>
    <w:rsid w:val="00A32FAA"/>
    <w:rsid w:val="00A333DA"/>
    <w:rsid w:val="00A34A19"/>
    <w:rsid w:val="00A378FD"/>
    <w:rsid w:val="00A37BBC"/>
    <w:rsid w:val="00A40E63"/>
    <w:rsid w:val="00A43B39"/>
    <w:rsid w:val="00A457F7"/>
    <w:rsid w:val="00A55C27"/>
    <w:rsid w:val="00A56123"/>
    <w:rsid w:val="00A6061F"/>
    <w:rsid w:val="00A61F8A"/>
    <w:rsid w:val="00A63498"/>
    <w:rsid w:val="00A64F87"/>
    <w:rsid w:val="00A843F5"/>
    <w:rsid w:val="00A90EA6"/>
    <w:rsid w:val="00A91881"/>
    <w:rsid w:val="00A92F6F"/>
    <w:rsid w:val="00A95B03"/>
    <w:rsid w:val="00A96671"/>
    <w:rsid w:val="00A96C7B"/>
    <w:rsid w:val="00AA1323"/>
    <w:rsid w:val="00AA5CDA"/>
    <w:rsid w:val="00AA6F3A"/>
    <w:rsid w:val="00AB02C6"/>
    <w:rsid w:val="00AB158B"/>
    <w:rsid w:val="00AB4C2E"/>
    <w:rsid w:val="00AB6EB7"/>
    <w:rsid w:val="00AC1C18"/>
    <w:rsid w:val="00AC6543"/>
    <w:rsid w:val="00AC7C21"/>
    <w:rsid w:val="00AD659F"/>
    <w:rsid w:val="00AD766A"/>
    <w:rsid w:val="00AE2349"/>
    <w:rsid w:val="00AE2356"/>
    <w:rsid w:val="00AF15C7"/>
    <w:rsid w:val="00AF579C"/>
    <w:rsid w:val="00AF6683"/>
    <w:rsid w:val="00B01EEE"/>
    <w:rsid w:val="00B02518"/>
    <w:rsid w:val="00B0267F"/>
    <w:rsid w:val="00B03C2F"/>
    <w:rsid w:val="00B10A2A"/>
    <w:rsid w:val="00B10A71"/>
    <w:rsid w:val="00B11DD6"/>
    <w:rsid w:val="00B14441"/>
    <w:rsid w:val="00B16A3D"/>
    <w:rsid w:val="00B2220E"/>
    <w:rsid w:val="00B22F90"/>
    <w:rsid w:val="00B24036"/>
    <w:rsid w:val="00B24BBD"/>
    <w:rsid w:val="00B27A55"/>
    <w:rsid w:val="00B3490D"/>
    <w:rsid w:val="00B41C99"/>
    <w:rsid w:val="00B474FD"/>
    <w:rsid w:val="00B476CD"/>
    <w:rsid w:val="00B512D9"/>
    <w:rsid w:val="00B52CDB"/>
    <w:rsid w:val="00B5405C"/>
    <w:rsid w:val="00B5606B"/>
    <w:rsid w:val="00B62D32"/>
    <w:rsid w:val="00B6378F"/>
    <w:rsid w:val="00B639CD"/>
    <w:rsid w:val="00B64659"/>
    <w:rsid w:val="00B65575"/>
    <w:rsid w:val="00B65B3C"/>
    <w:rsid w:val="00B718E5"/>
    <w:rsid w:val="00B71CB0"/>
    <w:rsid w:val="00B72413"/>
    <w:rsid w:val="00B72680"/>
    <w:rsid w:val="00B7642B"/>
    <w:rsid w:val="00B76636"/>
    <w:rsid w:val="00B76E61"/>
    <w:rsid w:val="00B86DBF"/>
    <w:rsid w:val="00B8779A"/>
    <w:rsid w:val="00B905E2"/>
    <w:rsid w:val="00B95787"/>
    <w:rsid w:val="00B9784F"/>
    <w:rsid w:val="00BA02D9"/>
    <w:rsid w:val="00BA2C07"/>
    <w:rsid w:val="00BA43A2"/>
    <w:rsid w:val="00BA503D"/>
    <w:rsid w:val="00BA5B56"/>
    <w:rsid w:val="00BA5F9F"/>
    <w:rsid w:val="00BB0257"/>
    <w:rsid w:val="00BB3CC4"/>
    <w:rsid w:val="00BB4D59"/>
    <w:rsid w:val="00BB5480"/>
    <w:rsid w:val="00BB7DB8"/>
    <w:rsid w:val="00BC10CA"/>
    <w:rsid w:val="00BC617C"/>
    <w:rsid w:val="00BC68CE"/>
    <w:rsid w:val="00BD0123"/>
    <w:rsid w:val="00BD0884"/>
    <w:rsid w:val="00BD48DC"/>
    <w:rsid w:val="00BE1FB7"/>
    <w:rsid w:val="00BE4206"/>
    <w:rsid w:val="00BE5AD8"/>
    <w:rsid w:val="00BE6A8D"/>
    <w:rsid w:val="00BF14C7"/>
    <w:rsid w:val="00BF2901"/>
    <w:rsid w:val="00BF2EA6"/>
    <w:rsid w:val="00BF5758"/>
    <w:rsid w:val="00C005C6"/>
    <w:rsid w:val="00C058C0"/>
    <w:rsid w:val="00C07702"/>
    <w:rsid w:val="00C1254B"/>
    <w:rsid w:val="00C12EB4"/>
    <w:rsid w:val="00C16B14"/>
    <w:rsid w:val="00C17C76"/>
    <w:rsid w:val="00C20CA1"/>
    <w:rsid w:val="00C211F1"/>
    <w:rsid w:val="00C22760"/>
    <w:rsid w:val="00C279F5"/>
    <w:rsid w:val="00C32C79"/>
    <w:rsid w:val="00C3499F"/>
    <w:rsid w:val="00C34F8F"/>
    <w:rsid w:val="00C351FD"/>
    <w:rsid w:val="00C36293"/>
    <w:rsid w:val="00C37B88"/>
    <w:rsid w:val="00C40A3E"/>
    <w:rsid w:val="00C455A1"/>
    <w:rsid w:val="00C455C1"/>
    <w:rsid w:val="00C46237"/>
    <w:rsid w:val="00C506A2"/>
    <w:rsid w:val="00C6157A"/>
    <w:rsid w:val="00C642DB"/>
    <w:rsid w:val="00C658E1"/>
    <w:rsid w:val="00C70BF7"/>
    <w:rsid w:val="00C7575F"/>
    <w:rsid w:val="00C844D2"/>
    <w:rsid w:val="00C861A3"/>
    <w:rsid w:val="00C86742"/>
    <w:rsid w:val="00C9288B"/>
    <w:rsid w:val="00C93783"/>
    <w:rsid w:val="00C96884"/>
    <w:rsid w:val="00C973E1"/>
    <w:rsid w:val="00CA0EDD"/>
    <w:rsid w:val="00CA2373"/>
    <w:rsid w:val="00CA7A19"/>
    <w:rsid w:val="00CB0EE1"/>
    <w:rsid w:val="00CB1684"/>
    <w:rsid w:val="00CB24D8"/>
    <w:rsid w:val="00CB52F9"/>
    <w:rsid w:val="00CB5EBB"/>
    <w:rsid w:val="00CB6574"/>
    <w:rsid w:val="00CB74F0"/>
    <w:rsid w:val="00CC0708"/>
    <w:rsid w:val="00CC0D52"/>
    <w:rsid w:val="00CC1852"/>
    <w:rsid w:val="00CC1B64"/>
    <w:rsid w:val="00CC2121"/>
    <w:rsid w:val="00CC21B4"/>
    <w:rsid w:val="00CC589F"/>
    <w:rsid w:val="00CC661A"/>
    <w:rsid w:val="00CE2887"/>
    <w:rsid w:val="00CF1B8F"/>
    <w:rsid w:val="00CF21AD"/>
    <w:rsid w:val="00CF457C"/>
    <w:rsid w:val="00CF7A8B"/>
    <w:rsid w:val="00D0074E"/>
    <w:rsid w:val="00D01BED"/>
    <w:rsid w:val="00D10E64"/>
    <w:rsid w:val="00D121BF"/>
    <w:rsid w:val="00D137BE"/>
    <w:rsid w:val="00D1672F"/>
    <w:rsid w:val="00D17008"/>
    <w:rsid w:val="00D20827"/>
    <w:rsid w:val="00D2445C"/>
    <w:rsid w:val="00D24616"/>
    <w:rsid w:val="00D30C11"/>
    <w:rsid w:val="00D31B32"/>
    <w:rsid w:val="00D31D35"/>
    <w:rsid w:val="00D31E54"/>
    <w:rsid w:val="00D36FA2"/>
    <w:rsid w:val="00D37987"/>
    <w:rsid w:val="00D4473E"/>
    <w:rsid w:val="00D5200A"/>
    <w:rsid w:val="00D52097"/>
    <w:rsid w:val="00D52EE1"/>
    <w:rsid w:val="00D55123"/>
    <w:rsid w:val="00D56379"/>
    <w:rsid w:val="00D56BA8"/>
    <w:rsid w:val="00D573F3"/>
    <w:rsid w:val="00D60394"/>
    <w:rsid w:val="00D62270"/>
    <w:rsid w:val="00D62388"/>
    <w:rsid w:val="00D63DE8"/>
    <w:rsid w:val="00D63E19"/>
    <w:rsid w:val="00D67FBA"/>
    <w:rsid w:val="00D72A9F"/>
    <w:rsid w:val="00D73DA1"/>
    <w:rsid w:val="00D83E4B"/>
    <w:rsid w:val="00D875F1"/>
    <w:rsid w:val="00D90D80"/>
    <w:rsid w:val="00D932E7"/>
    <w:rsid w:val="00D95CAA"/>
    <w:rsid w:val="00D964A6"/>
    <w:rsid w:val="00DA0F7C"/>
    <w:rsid w:val="00DB0EF7"/>
    <w:rsid w:val="00DB2058"/>
    <w:rsid w:val="00DB20D8"/>
    <w:rsid w:val="00DB58E5"/>
    <w:rsid w:val="00DB7B9B"/>
    <w:rsid w:val="00DC03C6"/>
    <w:rsid w:val="00DC0B3F"/>
    <w:rsid w:val="00DC214F"/>
    <w:rsid w:val="00DC2D54"/>
    <w:rsid w:val="00DC67AA"/>
    <w:rsid w:val="00DC6D80"/>
    <w:rsid w:val="00DD18A7"/>
    <w:rsid w:val="00DD57DE"/>
    <w:rsid w:val="00DF01EF"/>
    <w:rsid w:val="00DF1DA6"/>
    <w:rsid w:val="00DF2CE7"/>
    <w:rsid w:val="00DF2FCF"/>
    <w:rsid w:val="00DF58B4"/>
    <w:rsid w:val="00DF6A9B"/>
    <w:rsid w:val="00DF72A3"/>
    <w:rsid w:val="00E01391"/>
    <w:rsid w:val="00E01719"/>
    <w:rsid w:val="00E02C4F"/>
    <w:rsid w:val="00E02D1B"/>
    <w:rsid w:val="00E06982"/>
    <w:rsid w:val="00E06D05"/>
    <w:rsid w:val="00E06EE6"/>
    <w:rsid w:val="00E11E48"/>
    <w:rsid w:val="00E1509D"/>
    <w:rsid w:val="00E163AD"/>
    <w:rsid w:val="00E1652F"/>
    <w:rsid w:val="00E1671B"/>
    <w:rsid w:val="00E169F2"/>
    <w:rsid w:val="00E20888"/>
    <w:rsid w:val="00E236A0"/>
    <w:rsid w:val="00E24A8E"/>
    <w:rsid w:val="00E2596D"/>
    <w:rsid w:val="00E278B8"/>
    <w:rsid w:val="00E300F1"/>
    <w:rsid w:val="00E320FC"/>
    <w:rsid w:val="00E3257F"/>
    <w:rsid w:val="00E35D1F"/>
    <w:rsid w:val="00E36A73"/>
    <w:rsid w:val="00E376A7"/>
    <w:rsid w:val="00E402D9"/>
    <w:rsid w:val="00E4174A"/>
    <w:rsid w:val="00E43CFA"/>
    <w:rsid w:val="00E45EC0"/>
    <w:rsid w:val="00E471DA"/>
    <w:rsid w:val="00E50488"/>
    <w:rsid w:val="00E507A8"/>
    <w:rsid w:val="00E5375D"/>
    <w:rsid w:val="00E546B0"/>
    <w:rsid w:val="00E54805"/>
    <w:rsid w:val="00E5636F"/>
    <w:rsid w:val="00E56FF7"/>
    <w:rsid w:val="00E5785B"/>
    <w:rsid w:val="00E616C1"/>
    <w:rsid w:val="00E61AA0"/>
    <w:rsid w:val="00E620AA"/>
    <w:rsid w:val="00E631E0"/>
    <w:rsid w:val="00E66F21"/>
    <w:rsid w:val="00E66F6F"/>
    <w:rsid w:val="00E731B9"/>
    <w:rsid w:val="00E73BC1"/>
    <w:rsid w:val="00E740E4"/>
    <w:rsid w:val="00E8031F"/>
    <w:rsid w:val="00E845BF"/>
    <w:rsid w:val="00E86DB7"/>
    <w:rsid w:val="00E903AC"/>
    <w:rsid w:val="00E90A27"/>
    <w:rsid w:val="00E92028"/>
    <w:rsid w:val="00E9306D"/>
    <w:rsid w:val="00E9399F"/>
    <w:rsid w:val="00E95617"/>
    <w:rsid w:val="00EA1BAF"/>
    <w:rsid w:val="00EA59F1"/>
    <w:rsid w:val="00EB4266"/>
    <w:rsid w:val="00EB627A"/>
    <w:rsid w:val="00EB652C"/>
    <w:rsid w:val="00EB7214"/>
    <w:rsid w:val="00EB7469"/>
    <w:rsid w:val="00EC2710"/>
    <w:rsid w:val="00EC374B"/>
    <w:rsid w:val="00EC4F9C"/>
    <w:rsid w:val="00EC5EA3"/>
    <w:rsid w:val="00ED216E"/>
    <w:rsid w:val="00ED62B6"/>
    <w:rsid w:val="00EE0928"/>
    <w:rsid w:val="00EE1C60"/>
    <w:rsid w:val="00EE2398"/>
    <w:rsid w:val="00EE4A0F"/>
    <w:rsid w:val="00EE7B08"/>
    <w:rsid w:val="00EF3044"/>
    <w:rsid w:val="00F009B9"/>
    <w:rsid w:val="00F01F56"/>
    <w:rsid w:val="00F03082"/>
    <w:rsid w:val="00F0382B"/>
    <w:rsid w:val="00F07A5B"/>
    <w:rsid w:val="00F1353B"/>
    <w:rsid w:val="00F137B2"/>
    <w:rsid w:val="00F208DA"/>
    <w:rsid w:val="00F2171D"/>
    <w:rsid w:val="00F260D9"/>
    <w:rsid w:val="00F27B63"/>
    <w:rsid w:val="00F32DC4"/>
    <w:rsid w:val="00F351B1"/>
    <w:rsid w:val="00F36E5B"/>
    <w:rsid w:val="00F400A9"/>
    <w:rsid w:val="00F41026"/>
    <w:rsid w:val="00F430FA"/>
    <w:rsid w:val="00F4760B"/>
    <w:rsid w:val="00F528D5"/>
    <w:rsid w:val="00F553FB"/>
    <w:rsid w:val="00F5544C"/>
    <w:rsid w:val="00F563EC"/>
    <w:rsid w:val="00F57CB3"/>
    <w:rsid w:val="00F57E09"/>
    <w:rsid w:val="00F57F18"/>
    <w:rsid w:val="00F64160"/>
    <w:rsid w:val="00F64F29"/>
    <w:rsid w:val="00F67AF3"/>
    <w:rsid w:val="00F7416A"/>
    <w:rsid w:val="00F74CEB"/>
    <w:rsid w:val="00F7592D"/>
    <w:rsid w:val="00F778D0"/>
    <w:rsid w:val="00F804FE"/>
    <w:rsid w:val="00F806AA"/>
    <w:rsid w:val="00F80744"/>
    <w:rsid w:val="00F80CB6"/>
    <w:rsid w:val="00F83177"/>
    <w:rsid w:val="00F84DC0"/>
    <w:rsid w:val="00F84FAD"/>
    <w:rsid w:val="00F853A1"/>
    <w:rsid w:val="00F872EA"/>
    <w:rsid w:val="00F8735E"/>
    <w:rsid w:val="00F978D1"/>
    <w:rsid w:val="00FA2D1C"/>
    <w:rsid w:val="00FA4897"/>
    <w:rsid w:val="00FA786A"/>
    <w:rsid w:val="00FB2EDD"/>
    <w:rsid w:val="00FB6286"/>
    <w:rsid w:val="00FB6EBF"/>
    <w:rsid w:val="00FC72E1"/>
    <w:rsid w:val="00FD2E4B"/>
    <w:rsid w:val="00FD3D8E"/>
    <w:rsid w:val="00FD4CF8"/>
    <w:rsid w:val="00FD6448"/>
    <w:rsid w:val="00FD76FD"/>
    <w:rsid w:val="00FE2F11"/>
    <w:rsid w:val="00FF0157"/>
    <w:rsid w:val="00FF2E82"/>
    <w:rsid w:val="00FF5B63"/>
    <w:rsid w:val="00FF5D5F"/>
    <w:rsid w:val="00FF61DC"/>
    <w:rsid w:val="00FF651C"/>
    <w:rsid w:val="00FF6569"/>
    <w:rsid w:val="00FF71A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5C375"/>
  <w15:docId w15:val="{67053AE9-B30C-4BCC-9BB2-7D453A47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F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F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F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F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F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5F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5FC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FC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F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5F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A5F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A5F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A5FC6"/>
    <w:rPr>
      <w:rFonts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"/>
      </w:numPr>
      <w:spacing w:before="120" w:after="120"/>
      <w:jc w:val="both"/>
    </w:pPr>
    <w:rPr>
      <w:rFonts w:ascii="Tahoma" w:eastAsia="Times New Roman" w:hAnsi="Tahoma" w:cs="Tahoma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qFormat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qFormat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0A5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626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/>
      <w:ind w:left="1440" w:hanging="720"/>
      <w:jc w:val="both"/>
    </w:pPr>
    <w:rPr>
      <w:rFonts w:ascii="Tahoma" w:eastAsia="Times New Roman" w:hAnsi="Tahoma" w:cs="Tahoma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/>
      <w:ind w:left="2246" w:hanging="806"/>
      <w:jc w:val="both"/>
    </w:pPr>
    <w:rPr>
      <w:rFonts w:ascii="Tahoma" w:eastAsia="Times New Roman" w:hAnsi="Tahoma" w:cs="Tahoma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0A5FC6"/>
    <w:rPr>
      <w:rFonts w:asciiTheme="minorHAnsi" w:hAnsiTheme="minorHAnsi"/>
      <w:b/>
      <w:i/>
      <w:iCs/>
    </w:rPr>
  </w:style>
  <w:style w:type="paragraph" w:styleId="ListNumber">
    <w:name w:val="List Number"/>
    <w:basedOn w:val="Normal"/>
    <w:uiPriority w:val="99"/>
    <w:rsid w:val="0066260C"/>
    <w:pPr>
      <w:numPr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/>
      <w:ind w:left="483"/>
    </w:pPr>
    <w:rPr>
      <w:rFonts w:ascii="Times New Roman" w:eastAsia="Times New Roman" w:hAnsi="Times New Roman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/>
      <w:ind w:left="1077"/>
    </w:pPr>
    <w:rPr>
      <w:rFonts w:ascii="Times New Roman" w:eastAsia="Times New Roman" w:hAnsi="Times New Roman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/>
      <w:ind w:left="2880"/>
    </w:pPr>
    <w:rPr>
      <w:rFonts w:ascii="Times New Roman" w:eastAsia="Times New Roman" w:hAnsi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/>
      <w:ind w:left="283"/>
    </w:pPr>
    <w:rPr>
      <w:rFonts w:ascii="Times New Roman" w:eastAsia="Times New Roman" w:hAnsi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basedOn w:val="Normal"/>
    <w:uiPriority w:val="1"/>
    <w:qFormat/>
    <w:rsid w:val="000A5FC6"/>
    <w:rPr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5F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0A5F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rPr>
      <w:rFonts w:ascii="Times New Roman" w:eastAsia="Times New Roman" w:hAnsi="Times New Roman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3"/>
      </w:numPr>
      <w:spacing w:before="120" w:after="120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rPr>
      <w:rFonts w:ascii="Times New Roman" w:eastAsia="Times New Roman" w:hAnsi="Times New Roman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/>
      <w:ind w:left="850"/>
      <w:jc w:val="both"/>
    </w:pPr>
    <w:rPr>
      <w:rFonts w:ascii="Times New Roman" w:eastAsia="Times New Roman" w:hAnsi="Times New Roman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Times New Roman" w:hAnsi="Times New Roman"/>
      <w:i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Times New Roman" w:hAnsi="Times New Roman"/>
      <w:b/>
      <w:smallCaps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Times New Roman" w:hAnsi="Times New Roman"/>
      <w:b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rsid w:val="0066260C"/>
    <w:rPr>
      <w:rFonts w:ascii="Buxton Sketch" w:hAnsi="Buxton Sketch"/>
      <w:color w:val="0070C0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22"/>
    <w:qFormat/>
    <w:rsid w:val="000A5FC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FC6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FC6"/>
    <w:rPr>
      <w:rFonts w:cstheme="majorBidi"/>
      <w:b/>
      <w:i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5FC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5FC6"/>
    <w:rPr>
      <w:i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A5FC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5FC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5FC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5FC6"/>
    <w:rPr>
      <w:rFonts w:asciiTheme="majorHAnsi" w:eastAsiaTheme="majorEastAsia" w:hAnsiTheme="majorHAnsi"/>
      <w:b/>
      <w:i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F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5F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A5FC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5FC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0A5FC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FC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FC6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0A5FC6"/>
    <w:rPr>
      <w:b/>
      <w:bCs/>
      <w:smallCaps/>
      <w:color w:val="1F497D" w:themeColor="text2"/>
    </w:rPr>
  </w:style>
  <w:style w:type="character" w:styleId="SubtleEmphasis">
    <w:name w:val="Subtle Emphasis"/>
    <w:uiPriority w:val="19"/>
    <w:qFormat/>
    <w:rsid w:val="000A5FC6"/>
    <w:rPr>
      <w:i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FC6"/>
    <w:pPr>
      <w:outlineLvl w:val="9"/>
    </w:pPr>
  </w:style>
  <w:style w:type="table" w:customStyle="1" w:styleId="Reetkatablice1">
    <w:name w:val="Rešetka tablice1"/>
    <w:basedOn w:val="TableNormal"/>
    <w:next w:val="TableGrid"/>
    <w:uiPriority w:val="59"/>
    <w:rsid w:val="00AA6F3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58696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99"/>
    <w:qFormat/>
    <w:locked/>
    <w:rsid w:val="00A14C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759A-6B35-45D2-BC4E-C2F51D6D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2344</Words>
  <Characters>13363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</dc:creator>
  <cp:keywords/>
  <cp:lastModifiedBy>mkreso</cp:lastModifiedBy>
  <cp:revision>3</cp:revision>
  <dcterms:created xsi:type="dcterms:W3CDTF">2024-02-13T12:07:00Z</dcterms:created>
  <dcterms:modified xsi:type="dcterms:W3CDTF">2024-02-13T12:10:00Z</dcterms:modified>
</cp:coreProperties>
</file>